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ED7" w:rsidRPr="00321ED7" w:rsidRDefault="00321ED7" w:rsidP="00321ED7">
      <w:pPr>
        <w:spacing w:line="0" w:lineRule="atLeast"/>
        <w:ind w:right="16"/>
        <w:jc w:val="center"/>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ZAPYTANIE OFERTOWE</w:t>
      </w:r>
    </w:p>
    <w:p w:rsidR="00321ED7" w:rsidRPr="00321ED7" w:rsidRDefault="00321ED7" w:rsidP="00321ED7">
      <w:pPr>
        <w:spacing w:line="276" w:lineRule="exact"/>
        <w:rPr>
          <w:rFonts w:ascii="Times New Roman" w:eastAsia="Times New Roman" w:hAnsi="Times New Roman" w:cs="Times New Roman"/>
          <w:sz w:val="28"/>
          <w:szCs w:val="28"/>
        </w:rPr>
      </w:pPr>
    </w:p>
    <w:p w:rsidR="00321ED7" w:rsidRPr="00321ED7" w:rsidRDefault="00321ED7" w:rsidP="00321ED7">
      <w:pPr>
        <w:spacing w:line="0" w:lineRule="atLeast"/>
        <w:ind w:right="16"/>
        <w:jc w:val="center"/>
        <w:rPr>
          <w:rFonts w:ascii="Times New Roman" w:eastAsia="Times New Roman" w:hAnsi="Times New Roman" w:cs="Times New Roman"/>
          <w:b/>
          <w:sz w:val="28"/>
          <w:szCs w:val="28"/>
        </w:rPr>
      </w:pPr>
      <w:proofErr w:type="gramStart"/>
      <w:r w:rsidRPr="00321ED7">
        <w:rPr>
          <w:rFonts w:ascii="Times New Roman" w:eastAsia="Times New Roman" w:hAnsi="Times New Roman" w:cs="Times New Roman"/>
          <w:b/>
          <w:sz w:val="28"/>
          <w:szCs w:val="28"/>
        </w:rPr>
        <w:t>pn</w:t>
      </w:r>
      <w:proofErr w:type="gramEnd"/>
      <w:r w:rsidRPr="00321ED7">
        <w:rPr>
          <w:rFonts w:ascii="Times New Roman" w:eastAsia="Times New Roman" w:hAnsi="Times New Roman" w:cs="Times New Roman"/>
          <w:b/>
          <w:sz w:val="28"/>
          <w:szCs w:val="28"/>
        </w:rPr>
        <w:t>.:</w:t>
      </w:r>
    </w:p>
    <w:p w:rsidR="00321ED7" w:rsidRPr="00321ED7" w:rsidRDefault="00321ED7" w:rsidP="00321ED7">
      <w:pPr>
        <w:spacing w:line="282" w:lineRule="exact"/>
        <w:rPr>
          <w:rFonts w:ascii="Times New Roman" w:eastAsia="Times New Roman" w:hAnsi="Times New Roman" w:cs="Times New Roman"/>
          <w:sz w:val="28"/>
          <w:szCs w:val="28"/>
        </w:rPr>
      </w:pPr>
    </w:p>
    <w:p w:rsidR="00321ED7" w:rsidRPr="00321ED7" w:rsidRDefault="00321ED7" w:rsidP="00321ED7">
      <w:pPr>
        <w:spacing w:line="255" w:lineRule="auto"/>
        <w:ind w:right="36"/>
        <w:jc w:val="center"/>
        <w:rPr>
          <w:rFonts w:ascii="Times New Roman" w:eastAsia="Times New Roman" w:hAnsi="Times New Roman" w:cs="Times New Roman"/>
          <w:b/>
          <w:sz w:val="28"/>
          <w:szCs w:val="28"/>
        </w:rPr>
      </w:pPr>
      <w:r w:rsidRPr="00321ED7">
        <w:rPr>
          <w:rFonts w:ascii="Times New Roman" w:eastAsia="Times New Roman" w:hAnsi="Times New Roman" w:cs="Times New Roman"/>
          <w:sz w:val="28"/>
          <w:szCs w:val="28"/>
        </w:rPr>
        <w:t xml:space="preserve">Opracowanie dokumentacji projektowej oraz wykonanie zadania inwestycyjnego pn.: </w:t>
      </w:r>
      <w:r w:rsidRPr="00321ED7">
        <w:rPr>
          <w:rFonts w:ascii="Times New Roman" w:eastAsia="Times New Roman" w:hAnsi="Times New Roman" w:cs="Times New Roman"/>
          <w:b/>
          <w:sz w:val="28"/>
          <w:szCs w:val="28"/>
        </w:rPr>
        <w:t>„</w:t>
      </w:r>
      <w:r w:rsidRPr="00321ED7">
        <w:rPr>
          <w:rFonts w:ascii="Times New Roman" w:hAnsi="Times New Roman" w:cs="Times New Roman"/>
          <w:b/>
          <w:sz w:val="28"/>
          <w:szCs w:val="28"/>
          <w:shd w:val="clear" w:color="auto" w:fill="FFFFFF"/>
        </w:rPr>
        <w:t>Termomodernizacja Bazyliki w Szczepanowie wraz z Domem Parafialnym oraz Kaplicą Cmentarną</w:t>
      </w:r>
    </w:p>
    <w:p w:rsidR="00321ED7" w:rsidRPr="00321ED7" w:rsidRDefault="00321ED7" w:rsidP="00321ED7">
      <w:pPr>
        <w:spacing w:line="255" w:lineRule="auto"/>
        <w:ind w:right="36"/>
        <w:jc w:val="center"/>
        <w:rPr>
          <w:rFonts w:ascii="Times New Roman" w:eastAsia="Times New Roman" w:hAnsi="Times New Roman" w:cs="Times New Roman"/>
          <w:b/>
          <w:sz w:val="28"/>
          <w:szCs w:val="28"/>
        </w:rPr>
      </w:pPr>
    </w:p>
    <w:p w:rsidR="00321ED7" w:rsidRPr="00321ED7" w:rsidRDefault="00321ED7" w:rsidP="00321ED7">
      <w:pPr>
        <w:spacing w:line="255" w:lineRule="auto"/>
        <w:ind w:right="36"/>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Zamawiający:</w:t>
      </w:r>
    </w:p>
    <w:p w:rsidR="00321ED7" w:rsidRPr="00321ED7" w:rsidRDefault="00321ED7" w:rsidP="00321ED7">
      <w:pPr>
        <w:spacing w:line="255" w:lineRule="auto"/>
        <w:ind w:right="36"/>
        <w:rPr>
          <w:rFonts w:ascii="Times New Roman" w:eastAsia="Times New Roman" w:hAnsi="Times New Roman" w:cs="Times New Roman"/>
          <w:b/>
          <w:sz w:val="28"/>
          <w:szCs w:val="28"/>
        </w:rPr>
      </w:pPr>
    </w:p>
    <w:p w:rsidR="00321ED7" w:rsidRPr="00321ED7" w:rsidRDefault="00321ED7" w:rsidP="00321ED7">
      <w:pPr>
        <w:spacing w:line="255" w:lineRule="auto"/>
        <w:ind w:right="36"/>
        <w:rPr>
          <w:rFonts w:ascii="Times New Roman" w:eastAsia="Times New Roman" w:hAnsi="Times New Roman" w:cs="Times New Roman"/>
          <w:b/>
          <w:sz w:val="28"/>
          <w:szCs w:val="28"/>
        </w:rPr>
      </w:pPr>
      <w:r w:rsidRPr="00321ED7">
        <w:rPr>
          <w:rFonts w:ascii="Times New Roman" w:eastAsia="Times New Roman" w:hAnsi="Times New Roman" w:cs="Times New Roman"/>
          <w:sz w:val="28"/>
          <w:szCs w:val="28"/>
        </w:rPr>
        <w:t xml:space="preserve"> Zamawiającym </w:t>
      </w:r>
      <w:proofErr w:type="gramStart"/>
      <w:r w:rsidRPr="00321ED7">
        <w:rPr>
          <w:rFonts w:ascii="Times New Roman" w:eastAsia="Times New Roman" w:hAnsi="Times New Roman" w:cs="Times New Roman"/>
          <w:sz w:val="28"/>
          <w:szCs w:val="28"/>
        </w:rPr>
        <w:t xml:space="preserve">jest:     </w:t>
      </w:r>
      <w:r w:rsidRPr="00321ED7">
        <w:rPr>
          <w:rFonts w:ascii="Times New Roman" w:eastAsia="Times New Roman" w:hAnsi="Times New Roman" w:cs="Times New Roman"/>
          <w:b/>
          <w:sz w:val="28"/>
          <w:szCs w:val="28"/>
        </w:rPr>
        <w:t>Parafia</w:t>
      </w:r>
      <w:proofErr w:type="gramEnd"/>
      <w:r w:rsidRPr="00321ED7">
        <w:rPr>
          <w:rFonts w:ascii="Times New Roman" w:eastAsia="Times New Roman" w:hAnsi="Times New Roman" w:cs="Times New Roman"/>
          <w:b/>
          <w:sz w:val="28"/>
          <w:szCs w:val="28"/>
        </w:rPr>
        <w:t xml:space="preserve"> Rzymskokatolicka pw. Św. Stanisława BM</w:t>
      </w:r>
    </w:p>
    <w:p w:rsidR="00321ED7" w:rsidRPr="00321ED7" w:rsidRDefault="00321ED7" w:rsidP="00321ED7">
      <w:pPr>
        <w:spacing w:line="255" w:lineRule="auto"/>
        <w:ind w:right="36"/>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 xml:space="preserve">                                      </w:t>
      </w:r>
      <w:proofErr w:type="gramStart"/>
      <w:r w:rsidRPr="00321ED7">
        <w:rPr>
          <w:rFonts w:ascii="Times New Roman" w:eastAsia="Times New Roman" w:hAnsi="Times New Roman" w:cs="Times New Roman"/>
          <w:b/>
          <w:sz w:val="28"/>
          <w:szCs w:val="28"/>
        </w:rPr>
        <w:t>w   Szczepanowie</w:t>
      </w:r>
      <w:proofErr w:type="gramEnd"/>
    </w:p>
    <w:p w:rsidR="00321ED7" w:rsidRPr="00321ED7" w:rsidRDefault="00321ED7" w:rsidP="00321ED7">
      <w:pPr>
        <w:spacing w:line="255" w:lineRule="auto"/>
        <w:ind w:right="36"/>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Adres:                          ul</w:t>
      </w:r>
      <w:proofErr w:type="gramEnd"/>
      <w:r w:rsidRPr="00321ED7">
        <w:rPr>
          <w:rFonts w:ascii="Times New Roman" w:eastAsia="Times New Roman" w:hAnsi="Times New Roman" w:cs="Times New Roman"/>
          <w:sz w:val="28"/>
          <w:szCs w:val="28"/>
        </w:rPr>
        <w:t>.  Św. Stanisława 2 32-823 Szczepanów</w:t>
      </w:r>
    </w:p>
    <w:p w:rsidR="00321ED7" w:rsidRPr="00321ED7" w:rsidRDefault="00321ED7" w:rsidP="00321ED7">
      <w:pPr>
        <w:spacing w:line="255" w:lineRule="auto"/>
        <w:ind w:right="36"/>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Telefon:                       600 261 583</w:t>
      </w:r>
    </w:p>
    <w:p w:rsidR="00321ED7" w:rsidRPr="00321ED7" w:rsidRDefault="00321ED7" w:rsidP="00321ED7">
      <w:pPr>
        <w:spacing w:line="255" w:lineRule="auto"/>
        <w:ind w:right="36"/>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Strona </w:t>
      </w:r>
      <w:proofErr w:type="gramStart"/>
      <w:r w:rsidRPr="00321ED7">
        <w:rPr>
          <w:rFonts w:ascii="Times New Roman" w:eastAsia="Times New Roman" w:hAnsi="Times New Roman" w:cs="Times New Roman"/>
          <w:sz w:val="28"/>
          <w:szCs w:val="28"/>
        </w:rPr>
        <w:t xml:space="preserve">internetowa:     </w:t>
      </w:r>
      <w:hyperlink r:id="rId6" w:tgtFrame="_blank" w:history="1">
        <w:proofErr w:type="gramEnd"/>
        <w:r w:rsidRPr="00321ED7">
          <w:rPr>
            <w:rStyle w:val="Hipercze"/>
            <w:rFonts w:ascii="Times New Roman" w:hAnsi="Times New Roman" w:cs="Times New Roman"/>
            <w:color w:val="auto"/>
            <w:sz w:val="28"/>
            <w:szCs w:val="28"/>
            <w:shd w:val="clear" w:color="auto" w:fill="FFFFFF"/>
          </w:rPr>
          <w:t>http://old.bazylikaszczepanow.pl/</w:t>
        </w:r>
      </w:hyperlink>
    </w:p>
    <w:p w:rsidR="00321ED7" w:rsidRPr="00321ED7" w:rsidRDefault="00321ED7" w:rsidP="00321ED7">
      <w:pPr>
        <w:spacing w:line="255" w:lineRule="auto"/>
        <w:ind w:right="36"/>
        <w:rPr>
          <w:rFonts w:ascii="Times New Roman" w:eastAsia="Times New Roman" w:hAnsi="Times New Roman" w:cs="Times New Roman"/>
          <w:sz w:val="28"/>
          <w:szCs w:val="28"/>
          <w:lang w:val="en-US"/>
        </w:rPr>
      </w:pPr>
      <w:proofErr w:type="gramStart"/>
      <w:r w:rsidRPr="00321ED7">
        <w:rPr>
          <w:rFonts w:ascii="Times New Roman" w:eastAsia="Times New Roman" w:hAnsi="Times New Roman" w:cs="Times New Roman"/>
          <w:sz w:val="28"/>
          <w:szCs w:val="28"/>
          <w:lang w:val="en-US"/>
        </w:rPr>
        <w:t>e-mail</w:t>
      </w:r>
      <w:proofErr w:type="gramEnd"/>
      <w:r w:rsidRPr="00321ED7">
        <w:rPr>
          <w:rFonts w:ascii="Times New Roman" w:eastAsia="Times New Roman" w:hAnsi="Times New Roman" w:cs="Times New Roman"/>
          <w:sz w:val="28"/>
          <w:szCs w:val="28"/>
          <w:lang w:val="en-US"/>
        </w:rPr>
        <w:t xml:space="preserve">:                         </w:t>
      </w:r>
      <w:hyperlink r:id="rId7" w:tgtFrame="_blank" w:history="1">
        <w:r w:rsidRPr="00321ED7">
          <w:rPr>
            <w:rStyle w:val="Hipercze"/>
            <w:rFonts w:ascii="Times New Roman" w:hAnsi="Times New Roman" w:cs="Times New Roman"/>
            <w:color w:val="auto"/>
            <w:sz w:val="28"/>
            <w:szCs w:val="28"/>
            <w:shd w:val="clear" w:color="auto" w:fill="FFFFFF"/>
            <w:lang w:val="en-US"/>
          </w:rPr>
          <w:t>wlpasiut@tarnow.opoka.org.pl</w:t>
        </w:r>
      </w:hyperlink>
    </w:p>
    <w:p w:rsidR="00321ED7" w:rsidRPr="00321ED7" w:rsidRDefault="00321ED7" w:rsidP="00321ED7">
      <w:pPr>
        <w:spacing w:line="200" w:lineRule="exact"/>
        <w:rPr>
          <w:rFonts w:ascii="Times New Roman" w:eastAsia="Times New Roman" w:hAnsi="Times New Roman" w:cs="Times New Roman"/>
          <w:sz w:val="28"/>
          <w:szCs w:val="28"/>
          <w:lang w:val="en-US"/>
        </w:rPr>
      </w:pPr>
    </w:p>
    <w:p w:rsidR="00321ED7" w:rsidRPr="00321ED7" w:rsidRDefault="00321ED7" w:rsidP="00321ED7">
      <w:pPr>
        <w:spacing w:line="20" w:lineRule="exact"/>
        <w:rPr>
          <w:rFonts w:ascii="Times New Roman" w:eastAsia="Times New Roman" w:hAnsi="Times New Roman" w:cs="Times New Roman"/>
          <w:sz w:val="28"/>
          <w:szCs w:val="28"/>
          <w:lang w:val="en-US"/>
        </w:rPr>
      </w:pPr>
    </w:p>
    <w:p w:rsidR="00321ED7" w:rsidRPr="00321ED7" w:rsidRDefault="00321ED7" w:rsidP="00321ED7">
      <w:pPr>
        <w:spacing w:line="377" w:lineRule="exact"/>
        <w:rPr>
          <w:rFonts w:ascii="Times New Roman" w:eastAsia="Times New Roman" w:hAnsi="Times New Roman" w:cs="Times New Roman"/>
          <w:sz w:val="28"/>
          <w:szCs w:val="28"/>
          <w:lang w:val="en-US"/>
        </w:rPr>
      </w:pPr>
    </w:p>
    <w:p w:rsidR="00321ED7" w:rsidRPr="00321ED7" w:rsidRDefault="00321ED7" w:rsidP="00321ED7">
      <w:pPr>
        <w:numPr>
          <w:ilvl w:val="0"/>
          <w:numId w:val="1"/>
        </w:numPr>
        <w:tabs>
          <w:tab w:val="left" w:pos="424"/>
        </w:tabs>
        <w:spacing w:line="277" w:lineRule="auto"/>
        <w:ind w:left="424" w:right="20"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321ED7">
        <w:rPr>
          <w:rFonts w:ascii="Times New Roman" w:eastAsia="Times New Roman" w:hAnsi="Times New Roman" w:cs="Times New Roman"/>
          <w:sz w:val="28"/>
          <w:szCs w:val="28"/>
        </w:rPr>
        <w:t>str</w:t>
      </w:r>
      <w:proofErr w:type="gramEnd"/>
      <w:r w:rsidRPr="00321ED7">
        <w:rPr>
          <w:rFonts w:ascii="Times New Roman" w:eastAsia="Times New Roman" w:hAnsi="Times New Roman" w:cs="Times New Roman"/>
          <w:sz w:val="28"/>
          <w:szCs w:val="28"/>
        </w:rPr>
        <w:t>. 1) – zwanego dalej „RODO”, Zamawiający informuje, że:</w:t>
      </w:r>
    </w:p>
    <w:p w:rsidR="00321ED7" w:rsidRPr="00321ED7" w:rsidRDefault="00321ED7" w:rsidP="00321ED7">
      <w:pPr>
        <w:spacing w:line="3" w:lineRule="exact"/>
        <w:rPr>
          <w:rFonts w:ascii="Times New Roman" w:eastAsia="Times New Roman" w:hAnsi="Times New Roman" w:cs="Times New Roman"/>
          <w:sz w:val="28"/>
          <w:szCs w:val="28"/>
        </w:rPr>
      </w:pPr>
    </w:p>
    <w:p w:rsidR="00321ED7" w:rsidRPr="00321ED7" w:rsidRDefault="00321ED7" w:rsidP="00321ED7">
      <w:pPr>
        <w:numPr>
          <w:ilvl w:val="1"/>
          <w:numId w:val="1"/>
        </w:numPr>
        <w:tabs>
          <w:tab w:val="left" w:pos="844"/>
        </w:tabs>
        <w:spacing w:line="246" w:lineRule="auto"/>
        <w:ind w:left="844" w:hanging="417"/>
        <w:jc w:val="both"/>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administratorem</w:t>
      </w:r>
      <w:proofErr w:type="gramEnd"/>
      <w:r w:rsidRPr="00321ED7">
        <w:rPr>
          <w:rFonts w:ascii="Times New Roman" w:eastAsia="Times New Roman" w:hAnsi="Times New Roman" w:cs="Times New Roman"/>
          <w:sz w:val="28"/>
          <w:szCs w:val="28"/>
        </w:rPr>
        <w:t xml:space="preserve"> danych osobowych osób fizycznych, jest Parafa Rzymskokatolicka pw. Św. Stanisława BM w Szczepanowie.</w:t>
      </w:r>
    </w:p>
    <w:p w:rsidR="00321ED7" w:rsidRPr="00321ED7" w:rsidRDefault="00321ED7" w:rsidP="00321ED7">
      <w:pPr>
        <w:numPr>
          <w:ilvl w:val="1"/>
          <w:numId w:val="1"/>
        </w:numPr>
        <w:tabs>
          <w:tab w:val="left" w:pos="844"/>
        </w:tabs>
        <w:spacing w:line="0" w:lineRule="atLeast"/>
        <w:ind w:left="844" w:hanging="417"/>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kontakt</w:t>
      </w:r>
      <w:proofErr w:type="gramEnd"/>
      <w:r w:rsidRPr="00321ED7">
        <w:rPr>
          <w:rFonts w:ascii="Times New Roman" w:eastAsia="Times New Roman" w:hAnsi="Times New Roman" w:cs="Times New Roman"/>
          <w:sz w:val="28"/>
          <w:szCs w:val="28"/>
        </w:rPr>
        <w:t xml:space="preserve"> z inspektorem ochrony danych Zamawiającego następuje za pomocą adresu e-mail: </w:t>
      </w:r>
      <w:hyperlink r:id="rId8" w:tgtFrame="_blank" w:history="1">
        <w:r w:rsidRPr="00321ED7">
          <w:rPr>
            <w:rStyle w:val="Hipercze"/>
            <w:rFonts w:ascii="Times New Roman" w:hAnsi="Times New Roman" w:cs="Times New Roman"/>
            <w:color w:val="auto"/>
            <w:sz w:val="28"/>
            <w:szCs w:val="28"/>
            <w:shd w:val="clear" w:color="auto" w:fill="FFFFFF"/>
          </w:rPr>
          <w:t>wlpasiut@tarnow.opoka.org.pl</w:t>
        </w:r>
      </w:hyperlink>
    </w:p>
    <w:p w:rsidR="00321ED7" w:rsidRPr="00321ED7" w:rsidRDefault="00321ED7" w:rsidP="00321ED7">
      <w:pPr>
        <w:spacing w:line="0" w:lineRule="atLeast"/>
        <w:ind w:left="844" w:right="20"/>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Dane osobowe osób fizycznych przetwarzane będą na podstawie art. 6 ust. 1 lit c RODO w celu związanym z postępowaniem ofertowym pn.: Opracowanie dokumentacji projektowej oraz wykonanie zadania inwestycyjnego pn.: „</w:t>
      </w:r>
      <w:r w:rsidRPr="00321ED7">
        <w:rPr>
          <w:rFonts w:ascii="Times New Roman" w:eastAsia="Times New Roman" w:hAnsi="Times New Roman" w:cs="Times New Roman"/>
          <w:b/>
          <w:sz w:val="28"/>
          <w:szCs w:val="28"/>
        </w:rPr>
        <w:t>Termomodernizacja Bazyliki w Szczepanowie wraz z Domem Parafialnym oraz Kaplicą Cmentarną</w:t>
      </w:r>
    </w:p>
    <w:p w:rsidR="00321ED7" w:rsidRPr="00321ED7" w:rsidRDefault="00321ED7" w:rsidP="00321ED7">
      <w:pPr>
        <w:numPr>
          <w:ilvl w:val="1"/>
          <w:numId w:val="1"/>
        </w:numPr>
        <w:tabs>
          <w:tab w:val="left" w:pos="844"/>
        </w:tabs>
        <w:spacing w:line="239" w:lineRule="auto"/>
        <w:ind w:left="844" w:right="20" w:hanging="417"/>
        <w:jc w:val="both"/>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odbiorcami</w:t>
      </w:r>
      <w:proofErr w:type="gramEnd"/>
      <w:r w:rsidRPr="00321ED7">
        <w:rPr>
          <w:rFonts w:ascii="Times New Roman" w:eastAsia="Times New Roman" w:hAnsi="Times New Roman" w:cs="Times New Roman"/>
          <w:sz w:val="28"/>
          <w:szCs w:val="28"/>
        </w:rPr>
        <w:t xml:space="preserve"> danych osobowych osób fizycznych będą osoby lub podmioty, którym udostępniona zostanie dokumentacja postępowania ofertowego w oparciu o art. 8 oraz art. 96 ust. 3 ustawy;</w:t>
      </w:r>
    </w:p>
    <w:p w:rsidR="00321ED7" w:rsidRPr="00321ED7" w:rsidRDefault="00321ED7" w:rsidP="00321ED7">
      <w:pPr>
        <w:spacing w:line="3" w:lineRule="exact"/>
        <w:rPr>
          <w:rFonts w:ascii="Times New Roman" w:eastAsia="Times New Roman" w:hAnsi="Times New Roman" w:cs="Times New Roman"/>
          <w:sz w:val="28"/>
          <w:szCs w:val="28"/>
        </w:rPr>
      </w:pPr>
    </w:p>
    <w:p w:rsidR="00321ED7" w:rsidRPr="00321ED7" w:rsidRDefault="00321ED7" w:rsidP="00321ED7">
      <w:pPr>
        <w:numPr>
          <w:ilvl w:val="1"/>
          <w:numId w:val="1"/>
        </w:numPr>
        <w:tabs>
          <w:tab w:val="left" w:pos="844"/>
        </w:tabs>
        <w:spacing w:line="0" w:lineRule="atLeast"/>
        <w:ind w:left="844" w:hanging="417"/>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dane</w:t>
      </w:r>
      <w:proofErr w:type="gramEnd"/>
      <w:r w:rsidRPr="00321ED7">
        <w:rPr>
          <w:rFonts w:ascii="Times New Roman" w:eastAsia="Times New Roman" w:hAnsi="Times New Roman" w:cs="Times New Roman"/>
          <w:sz w:val="28"/>
          <w:szCs w:val="28"/>
        </w:rPr>
        <w:t xml:space="preserve"> osobowe osób fizycznych będą przechowywane, zgodnie z art. 97 ust. 1 ustawy, przez okres 4 lat od dnia zakończenia postępowania ofertowego.</w:t>
      </w:r>
    </w:p>
    <w:p w:rsidR="00321ED7" w:rsidRPr="00321ED7" w:rsidRDefault="00321ED7" w:rsidP="00321ED7">
      <w:pPr>
        <w:numPr>
          <w:ilvl w:val="1"/>
          <w:numId w:val="1"/>
        </w:numPr>
        <w:tabs>
          <w:tab w:val="left" w:pos="840"/>
        </w:tabs>
        <w:spacing w:line="247" w:lineRule="auto"/>
        <w:ind w:left="840" w:right="20" w:hanging="417"/>
        <w:jc w:val="both"/>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obowiązek</w:t>
      </w:r>
      <w:proofErr w:type="gramEnd"/>
      <w:r w:rsidRPr="00321ED7">
        <w:rPr>
          <w:rFonts w:ascii="Times New Roman" w:eastAsia="Times New Roman" w:hAnsi="Times New Roman" w:cs="Times New Roman"/>
          <w:sz w:val="28"/>
          <w:szCs w:val="28"/>
        </w:rPr>
        <w:t xml:space="preserve"> podania przez osoby fizyczne danych osobowych dotyczących bezpośrednio tych osób jest wymogiem ustawowym określonym w przepisach ustawy, związanych z udziałem w postępowaniu ofertowym; konsekwencje niepodania określonych danych wynikają z ustawy;</w:t>
      </w:r>
    </w:p>
    <w:p w:rsidR="00321ED7" w:rsidRPr="00321ED7" w:rsidRDefault="00321ED7" w:rsidP="00321ED7">
      <w:pPr>
        <w:spacing w:line="3" w:lineRule="exact"/>
        <w:rPr>
          <w:rFonts w:ascii="Times New Roman" w:eastAsia="Times New Roman" w:hAnsi="Times New Roman" w:cs="Times New Roman"/>
          <w:sz w:val="28"/>
          <w:szCs w:val="28"/>
        </w:rPr>
      </w:pPr>
    </w:p>
    <w:p w:rsidR="00321ED7" w:rsidRPr="00321ED7" w:rsidRDefault="00321ED7" w:rsidP="00321ED7">
      <w:pPr>
        <w:numPr>
          <w:ilvl w:val="1"/>
          <w:numId w:val="1"/>
        </w:numPr>
        <w:tabs>
          <w:tab w:val="left" w:pos="840"/>
        </w:tabs>
        <w:spacing w:line="0" w:lineRule="atLeast"/>
        <w:ind w:left="840" w:right="20" w:hanging="417"/>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lastRenderedPageBreak/>
        <w:t>w</w:t>
      </w:r>
      <w:proofErr w:type="gramEnd"/>
      <w:r w:rsidRPr="00321ED7">
        <w:rPr>
          <w:rFonts w:ascii="Times New Roman" w:eastAsia="Times New Roman" w:hAnsi="Times New Roman" w:cs="Times New Roman"/>
          <w:sz w:val="28"/>
          <w:szCs w:val="28"/>
        </w:rPr>
        <w:t xml:space="preserve"> odniesieniu do danych osobowych osób fizycznych decyzje nie będą podejmowane w sposób zautomatyzowany, stosownie do art. 22 RODO;</w:t>
      </w:r>
    </w:p>
    <w:p w:rsidR="00321ED7" w:rsidRPr="00321ED7" w:rsidRDefault="00321ED7" w:rsidP="00321ED7">
      <w:pPr>
        <w:numPr>
          <w:ilvl w:val="1"/>
          <w:numId w:val="1"/>
        </w:numPr>
        <w:tabs>
          <w:tab w:val="left" w:pos="840"/>
        </w:tabs>
        <w:spacing w:line="0" w:lineRule="atLeast"/>
        <w:ind w:left="840" w:hanging="417"/>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osoby</w:t>
      </w:r>
      <w:proofErr w:type="gramEnd"/>
      <w:r w:rsidRPr="00321ED7">
        <w:rPr>
          <w:rFonts w:ascii="Times New Roman" w:eastAsia="Times New Roman" w:hAnsi="Times New Roman" w:cs="Times New Roman"/>
          <w:sz w:val="28"/>
          <w:szCs w:val="28"/>
        </w:rPr>
        <w:t xml:space="preserve"> fizyczne posiadają:</w:t>
      </w:r>
    </w:p>
    <w:p w:rsidR="00321ED7" w:rsidRPr="00321ED7" w:rsidRDefault="00321ED7" w:rsidP="00321ED7">
      <w:pPr>
        <w:numPr>
          <w:ilvl w:val="2"/>
          <w:numId w:val="1"/>
        </w:numPr>
        <w:tabs>
          <w:tab w:val="left" w:pos="1280"/>
        </w:tabs>
        <w:spacing w:line="0" w:lineRule="atLeast"/>
        <w:ind w:left="1280" w:right="20" w:hanging="43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na</w:t>
      </w:r>
      <w:proofErr w:type="gramEnd"/>
      <w:r w:rsidRPr="00321ED7">
        <w:rPr>
          <w:rFonts w:ascii="Times New Roman" w:eastAsia="Times New Roman" w:hAnsi="Times New Roman" w:cs="Times New Roman"/>
          <w:sz w:val="28"/>
          <w:szCs w:val="28"/>
        </w:rPr>
        <w:t xml:space="preserve"> podstawie art. 15 RODO prawo dostępu do danych osobowych dotyczących tych osób;</w:t>
      </w:r>
    </w:p>
    <w:p w:rsidR="00321ED7" w:rsidRPr="00321ED7" w:rsidRDefault="00321ED7" w:rsidP="00321ED7">
      <w:pPr>
        <w:numPr>
          <w:ilvl w:val="2"/>
          <w:numId w:val="1"/>
        </w:numPr>
        <w:tabs>
          <w:tab w:val="left" w:pos="1280"/>
        </w:tabs>
        <w:spacing w:line="0" w:lineRule="atLeast"/>
        <w:ind w:left="1280" w:right="20" w:hanging="43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na</w:t>
      </w:r>
      <w:proofErr w:type="gramEnd"/>
      <w:r w:rsidRPr="00321ED7">
        <w:rPr>
          <w:rFonts w:ascii="Times New Roman" w:eastAsia="Times New Roman" w:hAnsi="Times New Roman" w:cs="Times New Roman"/>
          <w:sz w:val="28"/>
          <w:szCs w:val="28"/>
        </w:rPr>
        <w:t xml:space="preserve"> podstawie art. 16 RODO prawo do sprostowania danych osobowych tych osób;</w:t>
      </w:r>
    </w:p>
    <w:p w:rsidR="00321ED7" w:rsidRPr="00321ED7" w:rsidRDefault="00321ED7" w:rsidP="00321ED7">
      <w:pPr>
        <w:numPr>
          <w:ilvl w:val="2"/>
          <w:numId w:val="1"/>
        </w:numPr>
        <w:tabs>
          <w:tab w:val="left" w:pos="1280"/>
        </w:tabs>
        <w:spacing w:line="218" w:lineRule="auto"/>
        <w:ind w:left="1280" w:hanging="43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na</w:t>
      </w:r>
      <w:proofErr w:type="gramEnd"/>
      <w:r w:rsidRPr="00321ED7">
        <w:rPr>
          <w:rFonts w:ascii="Times New Roman" w:eastAsia="Times New Roman" w:hAnsi="Times New Roman" w:cs="Times New Roman"/>
          <w:sz w:val="28"/>
          <w:szCs w:val="28"/>
        </w:rPr>
        <w:t xml:space="preserve"> podstawie art. 18 RODO prawo żądania od administratora ograniczenia przetwarzania danych osobowych z zastrzeżeniem przypadków, o których mowa w art. 18 ust. 2 RODO</w:t>
      </w:r>
      <w:r w:rsidRPr="00321ED7">
        <w:rPr>
          <w:rFonts w:ascii="Times New Roman" w:eastAsia="Times New Roman" w:hAnsi="Times New Roman" w:cs="Times New Roman"/>
          <w:sz w:val="28"/>
          <w:szCs w:val="28"/>
          <w:vertAlign w:val="superscript"/>
        </w:rPr>
        <w:t>1</w:t>
      </w:r>
      <w:r w:rsidRPr="00321ED7">
        <w:rPr>
          <w:rFonts w:ascii="Times New Roman" w:eastAsia="Times New Roman" w:hAnsi="Times New Roman" w:cs="Times New Roman"/>
          <w:sz w:val="28"/>
          <w:szCs w:val="28"/>
        </w:rPr>
        <w:t>;</w:t>
      </w:r>
    </w:p>
    <w:p w:rsidR="00321ED7" w:rsidRPr="00321ED7" w:rsidRDefault="00321ED7" w:rsidP="00321ED7">
      <w:pPr>
        <w:spacing w:line="3" w:lineRule="exact"/>
        <w:rPr>
          <w:rFonts w:ascii="Times New Roman" w:eastAsia="Times New Roman" w:hAnsi="Times New Roman" w:cs="Times New Roman"/>
          <w:sz w:val="28"/>
          <w:szCs w:val="28"/>
        </w:rPr>
      </w:pPr>
    </w:p>
    <w:p w:rsidR="00321ED7" w:rsidRPr="00321ED7" w:rsidRDefault="00321ED7" w:rsidP="00321ED7">
      <w:pPr>
        <w:numPr>
          <w:ilvl w:val="2"/>
          <w:numId w:val="1"/>
        </w:numPr>
        <w:tabs>
          <w:tab w:val="left" w:pos="1280"/>
        </w:tabs>
        <w:spacing w:line="239" w:lineRule="auto"/>
        <w:ind w:left="1280" w:right="20" w:hanging="434"/>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prawo do wniesienia skargi do Prezesa Urzędu Ochrony Danych </w:t>
      </w:r>
      <w:proofErr w:type="gramStart"/>
      <w:r w:rsidRPr="00321ED7">
        <w:rPr>
          <w:rFonts w:ascii="Times New Roman" w:eastAsia="Times New Roman" w:hAnsi="Times New Roman" w:cs="Times New Roman"/>
          <w:sz w:val="28"/>
          <w:szCs w:val="28"/>
        </w:rPr>
        <w:t>Osobowych gdy</w:t>
      </w:r>
      <w:proofErr w:type="gramEnd"/>
      <w:r w:rsidRPr="00321ED7">
        <w:rPr>
          <w:rFonts w:ascii="Times New Roman" w:eastAsia="Times New Roman" w:hAnsi="Times New Roman" w:cs="Times New Roman"/>
          <w:sz w:val="28"/>
          <w:szCs w:val="28"/>
        </w:rPr>
        <w:t xml:space="preserve"> osoby fizyczne uznają, że przetwarzanie danych osobowych dotyczących tych osób narusza przepisy RODO;</w:t>
      </w:r>
    </w:p>
    <w:p w:rsidR="00321ED7" w:rsidRPr="00321ED7" w:rsidRDefault="00321ED7" w:rsidP="00321ED7">
      <w:pPr>
        <w:spacing w:line="3" w:lineRule="exact"/>
        <w:rPr>
          <w:rFonts w:ascii="Times New Roman" w:eastAsia="Times New Roman" w:hAnsi="Times New Roman" w:cs="Times New Roman"/>
          <w:sz w:val="28"/>
          <w:szCs w:val="28"/>
        </w:rPr>
      </w:pPr>
    </w:p>
    <w:p w:rsidR="00321ED7" w:rsidRPr="00321ED7" w:rsidRDefault="00321ED7" w:rsidP="00321ED7">
      <w:pPr>
        <w:numPr>
          <w:ilvl w:val="1"/>
          <w:numId w:val="1"/>
        </w:numPr>
        <w:tabs>
          <w:tab w:val="left" w:pos="840"/>
        </w:tabs>
        <w:spacing w:line="0" w:lineRule="atLeast"/>
        <w:ind w:left="840" w:hanging="417"/>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osobą</w:t>
      </w:r>
      <w:proofErr w:type="gramEnd"/>
      <w:r w:rsidRPr="00321ED7">
        <w:rPr>
          <w:rFonts w:ascii="Times New Roman" w:eastAsia="Times New Roman" w:hAnsi="Times New Roman" w:cs="Times New Roman"/>
          <w:sz w:val="28"/>
          <w:szCs w:val="28"/>
        </w:rPr>
        <w:t xml:space="preserve"> fizycznym nie przysługuje:</w:t>
      </w:r>
    </w:p>
    <w:p w:rsidR="00321ED7" w:rsidRPr="00321ED7" w:rsidRDefault="00321ED7" w:rsidP="00321ED7">
      <w:pPr>
        <w:numPr>
          <w:ilvl w:val="2"/>
          <w:numId w:val="1"/>
        </w:numPr>
        <w:tabs>
          <w:tab w:val="left" w:pos="1280"/>
        </w:tabs>
        <w:spacing w:line="0" w:lineRule="atLeast"/>
        <w:ind w:left="1280" w:right="20" w:hanging="43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w związku z art. 17 ust. 3 lit. b, d lub </w:t>
      </w:r>
      <w:proofErr w:type="gramStart"/>
      <w:r w:rsidRPr="00321ED7">
        <w:rPr>
          <w:rFonts w:ascii="Times New Roman" w:eastAsia="Times New Roman" w:hAnsi="Times New Roman" w:cs="Times New Roman"/>
          <w:sz w:val="28"/>
          <w:szCs w:val="28"/>
        </w:rPr>
        <w:t>e RODO</w:t>
      </w:r>
      <w:proofErr w:type="gramEnd"/>
      <w:r w:rsidRPr="00321ED7">
        <w:rPr>
          <w:rFonts w:ascii="Times New Roman" w:eastAsia="Times New Roman" w:hAnsi="Times New Roman" w:cs="Times New Roman"/>
          <w:sz w:val="28"/>
          <w:szCs w:val="28"/>
        </w:rPr>
        <w:t xml:space="preserve"> prawo do usunięcia danych osobowych;</w:t>
      </w:r>
    </w:p>
    <w:p w:rsidR="00321ED7" w:rsidRPr="00321ED7" w:rsidRDefault="00321ED7" w:rsidP="00321ED7">
      <w:pPr>
        <w:numPr>
          <w:ilvl w:val="2"/>
          <w:numId w:val="1"/>
        </w:numPr>
        <w:tabs>
          <w:tab w:val="left" w:pos="1280"/>
        </w:tabs>
        <w:spacing w:line="0" w:lineRule="atLeast"/>
        <w:ind w:left="1280" w:hanging="43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prawo do przenoszenia danych osobowych, o którym mowa w </w:t>
      </w:r>
      <w:proofErr w:type="gramStart"/>
      <w:r w:rsidRPr="00321ED7">
        <w:rPr>
          <w:rFonts w:ascii="Times New Roman" w:eastAsia="Times New Roman" w:hAnsi="Times New Roman" w:cs="Times New Roman"/>
          <w:sz w:val="28"/>
          <w:szCs w:val="28"/>
        </w:rPr>
        <w:t>art. 20 RODO</w:t>
      </w:r>
      <w:proofErr w:type="gramEnd"/>
      <w:r w:rsidRPr="00321ED7">
        <w:rPr>
          <w:rFonts w:ascii="Times New Roman" w:eastAsia="Times New Roman" w:hAnsi="Times New Roman" w:cs="Times New Roman"/>
          <w:sz w:val="28"/>
          <w:szCs w:val="28"/>
        </w:rPr>
        <w:t>;</w:t>
      </w:r>
    </w:p>
    <w:p w:rsidR="00321ED7" w:rsidRPr="00321ED7" w:rsidRDefault="00321ED7" w:rsidP="00321ED7">
      <w:pPr>
        <w:numPr>
          <w:ilvl w:val="2"/>
          <w:numId w:val="1"/>
        </w:numPr>
        <w:tabs>
          <w:tab w:val="left" w:pos="1280"/>
        </w:tabs>
        <w:spacing w:line="241" w:lineRule="auto"/>
        <w:ind w:left="1280" w:hanging="434"/>
        <w:jc w:val="both"/>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b/>
          <w:sz w:val="28"/>
          <w:szCs w:val="28"/>
        </w:rPr>
        <w:t>na</w:t>
      </w:r>
      <w:proofErr w:type="gramEnd"/>
      <w:r w:rsidRPr="00321ED7">
        <w:rPr>
          <w:rFonts w:ascii="Times New Roman" w:eastAsia="Times New Roman" w:hAnsi="Times New Roman" w:cs="Times New Roman"/>
          <w:b/>
          <w:sz w:val="28"/>
          <w:szCs w:val="28"/>
        </w:rPr>
        <w:t xml:space="preserve"> podstawie art. 21 RODO prawo sprzeciwu, wobec przetwarzania danych osobowych, gdyż podstawą prawną przetwarzania danych osobowych osób fizycznych jest art. 6 ust. 1 lit. c RODO.</w:t>
      </w:r>
    </w:p>
    <w:p w:rsidR="00321ED7" w:rsidRPr="00321ED7" w:rsidRDefault="00321ED7" w:rsidP="00321ED7">
      <w:pPr>
        <w:numPr>
          <w:ilvl w:val="0"/>
          <w:numId w:val="1"/>
        </w:numPr>
        <w:tabs>
          <w:tab w:val="left" w:pos="420"/>
        </w:tabs>
        <w:spacing w:line="0" w:lineRule="atLeast"/>
        <w:ind w:left="420" w:hanging="357"/>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OPIS PRZEDMIOTU ZAMÓWIENIA.</w:t>
      </w:r>
    </w:p>
    <w:p w:rsidR="00321ED7" w:rsidRPr="00321ED7" w:rsidRDefault="00321ED7" w:rsidP="00321ED7">
      <w:pPr>
        <w:spacing w:line="20" w:lineRule="exact"/>
        <w:rPr>
          <w:rFonts w:ascii="Times New Roman" w:eastAsia="Times New Roman" w:hAnsi="Times New Roman" w:cs="Times New Roman"/>
          <w:sz w:val="28"/>
          <w:szCs w:val="28"/>
        </w:rPr>
      </w:pPr>
      <w:r w:rsidRPr="00321ED7">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27305</wp:posOffset>
            </wp:positionH>
            <wp:positionV relativeFrom="paragraph">
              <wp:posOffset>-174625</wp:posOffset>
            </wp:positionV>
            <wp:extent cx="2841625" cy="201930"/>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41625" cy="201930"/>
                    </a:xfrm>
                    <a:prstGeom prst="rect">
                      <a:avLst/>
                    </a:prstGeom>
                    <a:noFill/>
                  </pic:spPr>
                </pic:pic>
              </a:graphicData>
            </a:graphic>
          </wp:anchor>
        </w:drawing>
      </w:r>
    </w:p>
    <w:p w:rsidR="00321ED7" w:rsidRPr="00321ED7" w:rsidRDefault="00321ED7" w:rsidP="00321ED7">
      <w:pPr>
        <w:spacing w:line="294" w:lineRule="exact"/>
        <w:rPr>
          <w:rFonts w:ascii="Times New Roman" w:eastAsia="Times New Roman" w:hAnsi="Times New Roman" w:cs="Times New Roman"/>
          <w:sz w:val="28"/>
          <w:szCs w:val="28"/>
        </w:rPr>
      </w:pPr>
    </w:p>
    <w:p w:rsidR="00321ED7" w:rsidRPr="00321ED7" w:rsidRDefault="00321ED7" w:rsidP="00321ED7">
      <w:pPr>
        <w:spacing w:line="0" w:lineRule="atLeast"/>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Wspólny Słownik Zamówień (CPV):</w:t>
      </w:r>
    </w:p>
    <w:p w:rsidR="00321ED7" w:rsidRPr="00321ED7" w:rsidRDefault="00321ED7" w:rsidP="00321ED7">
      <w:pPr>
        <w:spacing w:line="39" w:lineRule="exact"/>
        <w:rPr>
          <w:rFonts w:ascii="Times New Roman" w:eastAsia="Times New Roman" w:hAnsi="Times New Roman" w:cs="Times New Roman"/>
          <w:sz w:val="28"/>
          <w:szCs w:val="28"/>
        </w:rPr>
      </w:pPr>
    </w:p>
    <w:p w:rsidR="00321ED7" w:rsidRPr="00321ED7" w:rsidRDefault="00321ED7" w:rsidP="00321ED7">
      <w:pPr>
        <w:spacing w:line="0" w:lineRule="atLeast"/>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74200000-1 Usługi doradcze dotyczące architektury, inżynierii, budowy i podobne</w:t>
      </w:r>
    </w:p>
    <w:p w:rsidR="00321ED7" w:rsidRPr="00321ED7" w:rsidRDefault="00321ED7" w:rsidP="00321ED7">
      <w:pPr>
        <w:spacing w:line="0" w:lineRule="atLeast"/>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74222000-1 Usługi projektowania architektonicznego</w:t>
      </w:r>
    </w:p>
    <w:p w:rsidR="00321ED7" w:rsidRPr="00321ED7" w:rsidRDefault="00321ED7" w:rsidP="00321ED7">
      <w:pPr>
        <w:spacing w:line="0" w:lineRule="atLeast"/>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74231000-7 Doradcze usługi inżynieryjne i budowlane</w:t>
      </w:r>
    </w:p>
    <w:p w:rsidR="00321ED7" w:rsidRPr="00321ED7" w:rsidRDefault="00321ED7" w:rsidP="00321ED7">
      <w:pPr>
        <w:spacing w:line="0" w:lineRule="atLeast"/>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74232000-4 Usługi inżynieryjne w zakresie projektowania</w:t>
      </w:r>
    </w:p>
    <w:p w:rsidR="00321ED7" w:rsidRPr="00321ED7" w:rsidRDefault="00321ED7" w:rsidP="00321ED7">
      <w:pPr>
        <w:spacing w:line="0" w:lineRule="atLeast"/>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74240000-3 Zintegrowane usługi inżynieryjne</w:t>
      </w:r>
    </w:p>
    <w:p w:rsidR="00321ED7" w:rsidRPr="00321ED7" w:rsidRDefault="00321ED7" w:rsidP="00321ED7">
      <w:pPr>
        <w:spacing w:line="0" w:lineRule="atLeast"/>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74260000-9 Usługi związane z budownictwem</w:t>
      </w:r>
    </w:p>
    <w:p w:rsidR="00321ED7" w:rsidRPr="00321ED7" w:rsidRDefault="00321ED7" w:rsidP="00321ED7">
      <w:pPr>
        <w:spacing w:line="0" w:lineRule="atLeast"/>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74263000-0 Doradcze usługi budowlane</w:t>
      </w:r>
    </w:p>
    <w:p w:rsidR="00321ED7" w:rsidRPr="00321ED7" w:rsidRDefault="00321ED7" w:rsidP="00321ED7">
      <w:pPr>
        <w:spacing w:line="0" w:lineRule="atLeast"/>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74313000-6 Usługi kontroli i nadzoru technicznego</w:t>
      </w:r>
    </w:p>
    <w:p w:rsidR="00321ED7" w:rsidRPr="00321ED7" w:rsidRDefault="00321ED7" w:rsidP="00321ED7">
      <w:pPr>
        <w:spacing w:line="0" w:lineRule="atLeast"/>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74843000-0 Usługi towarzyszące usługom projektowym</w:t>
      </w:r>
    </w:p>
    <w:p w:rsidR="00321ED7" w:rsidRPr="00321ED7" w:rsidRDefault="00321ED7" w:rsidP="00321ED7">
      <w:pPr>
        <w:spacing w:line="0" w:lineRule="atLeast"/>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45000000-7 Roboty budowlane</w:t>
      </w:r>
    </w:p>
    <w:p w:rsidR="00321ED7" w:rsidRPr="00321ED7" w:rsidRDefault="00321ED7" w:rsidP="00321ED7">
      <w:pPr>
        <w:spacing w:line="0" w:lineRule="atLeast"/>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45100000-8 Przygotowanie terenu pod budowę</w:t>
      </w:r>
    </w:p>
    <w:p w:rsidR="00321ED7" w:rsidRPr="00321ED7" w:rsidRDefault="00321ED7" w:rsidP="00321ED7">
      <w:pPr>
        <w:spacing w:line="0" w:lineRule="atLeast"/>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45113000-2 Roboty na placu budowy</w:t>
      </w:r>
    </w:p>
    <w:p w:rsidR="00321ED7" w:rsidRPr="00321ED7" w:rsidRDefault="00321ED7" w:rsidP="00321ED7">
      <w:pPr>
        <w:spacing w:line="0" w:lineRule="atLeast"/>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45210000-2 Roboty budowlane w zakresie budynków</w:t>
      </w:r>
    </w:p>
    <w:p w:rsidR="00321ED7" w:rsidRPr="00321ED7" w:rsidRDefault="00321ED7" w:rsidP="00321ED7">
      <w:pPr>
        <w:spacing w:line="0" w:lineRule="atLeast"/>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45300000-0 Roboty w zakresie instalacji budowlanych</w:t>
      </w:r>
    </w:p>
    <w:p w:rsidR="00321ED7" w:rsidRPr="00321ED7" w:rsidRDefault="00321ED7" w:rsidP="00321ED7">
      <w:pPr>
        <w:spacing w:line="0" w:lineRule="atLeast"/>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45320000-6 Roboty izolacyjne</w:t>
      </w:r>
    </w:p>
    <w:p w:rsidR="00321ED7" w:rsidRPr="00321ED7" w:rsidRDefault="00321ED7" w:rsidP="00321ED7">
      <w:pPr>
        <w:spacing w:line="0" w:lineRule="atLeast"/>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45321000-3 Izolacja cieplna</w:t>
      </w:r>
    </w:p>
    <w:p w:rsidR="00321ED7" w:rsidRPr="00321ED7" w:rsidRDefault="00321ED7" w:rsidP="00321ED7">
      <w:pPr>
        <w:spacing w:line="0" w:lineRule="atLeast"/>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45421000-4 Roboty w zakresie stolarki budowlanej</w:t>
      </w:r>
    </w:p>
    <w:p w:rsidR="00321ED7" w:rsidRPr="00321ED7" w:rsidRDefault="00321ED7" w:rsidP="00321ED7">
      <w:pPr>
        <w:spacing w:line="0" w:lineRule="atLeast"/>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454211100-5 Instalowanie drzwi i okien i podobnych elementów</w:t>
      </w:r>
    </w:p>
    <w:p w:rsidR="00321ED7" w:rsidRPr="00321ED7" w:rsidRDefault="00321ED7" w:rsidP="00321ED7">
      <w:pPr>
        <w:spacing w:line="0" w:lineRule="atLeast"/>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45450000-6 Roboty budowlane wykończeniowe, pozostałe</w:t>
      </w:r>
    </w:p>
    <w:p w:rsidR="00321ED7" w:rsidRPr="00321ED7" w:rsidRDefault="00321ED7" w:rsidP="00321ED7">
      <w:pPr>
        <w:numPr>
          <w:ilvl w:val="0"/>
          <w:numId w:val="4"/>
        </w:numPr>
        <w:tabs>
          <w:tab w:val="left" w:pos="700"/>
        </w:tabs>
        <w:spacing w:line="275" w:lineRule="auto"/>
        <w:ind w:left="700" w:hanging="36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Przedmiot zamówienia obejmuje wykonanie dla Bazyliki, Domu parafialnego oraz Kaplicy Cmentarnej: projekt budowlany, projekt wykonawczy. Projekty powinny zawierać część opisową (wraz z opisem technicznym dla poszczególny branż), a także część rysunkową (rysunki branżowe, konstrukcyjne, szczegółowe), szczegółową specyfikację techniczną obejmująca swoim zakresem wszystkie roboty związane z wykonaniem planowanego przedsięwzięcia, materiały do wniosku o wydanie decyzji o pozwoleniu na budowę szczegółowo opisane w </w:t>
      </w:r>
      <w:r w:rsidRPr="00321ED7">
        <w:rPr>
          <w:rFonts w:ascii="Times New Roman" w:eastAsia="Times New Roman" w:hAnsi="Times New Roman" w:cs="Times New Roman"/>
          <w:b/>
          <w:sz w:val="28"/>
          <w:szCs w:val="28"/>
        </w:rPr>
        <w:t>załączniku nr 4, załącznik nr 4a, załącznik nr 4b</w:t>
      </w:r>
      <w:r w:rsidRPr="00321ED7">
        <w:rPr>
          <w:rFonts w:ascii="Times New Roman" w:eastAsia="Times New Roman" w:hAnsi="Times New Roman" w:cs="Times New Roman"/>
          <w:sz w:val="28"/>
          <w:szCs w:val="28"/>
        </w:rPr>
        <w:t xml:space="preserve"> do zapytania.</w:t>
      </w:r>
    </w:p>
    <w:p w:rsidR="00321ED7" w:rsidRPr="00321ED7" w:rsidRDefault="00321ED7" w:rsidP="00321ED7">
      <w:pPr>
        <w:spacing w:line="66" w:lineRule="exact"/>
        <w:rPr>
          <w:rFonts w:ascii="Times New Roman" w:eastAsia="Times New Roman" w:hAnsi="Times New Roman" w:cs="Times New Roman"/>
          <w:sz w:val="28"/>
          <w:szCs w:val="28"/>
        </w:rPr>
      </w:pPr>
    </w:p>
    <w:p w:rsidR="00321ED7" w:rsidRPr="00321ED7" w:rsidRDefault="00321ED7" w:rsidP="00321ED7">
      <w:pPr>
        <w:numPr>
          <w:ilvl w:val="0"/>
          <w:numId w:val="5"/>
        </w:numPr>
        <w:tabs>
          <w:tab w:val="left" w:pos="700"/>
        </w:tabs>
        <w:spacing w:line="274" w:lineRule="auto"/>
        <w:ind w:left="700" w:right="60" w:hanging="364"/>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Szczegółowy zakres przedmiotu zamówienia zawarty jest w: „Programie funkcjonalno-użytkowym”, stanowiącym załącznik nr 4, załącznik nr 4a, załącznik nr 4b do zapytania ofertowego, który stanowi jego integralną część.</w:t>
      </w:r>
    </w:p>
    <w:p w:rsidR="00321ED7" w:rsidRPr="00321ED7" w:rsidRDefault="00321ED7" w:rsidP="00321ED7">
      <w:pPr>
        <w:numPr>
          <w:ilvl w:val="0"/>
          <w:numId w:val="5"/>
        </w:numPr>
        <w:tabs>
          <w:tab w:val="left" w:pos="700"/>
        </w:tabs>
        <w:spacing w:line="0" w:lineRule="atLeast"/>
        <w:ind w:left="700" w:hanging="36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Zamawiający </w:t>
      </w:r>
      <w:r w:rsidRPr="00321ED7">
        <w:rPr>
          <w:rFonts w:ascii="Times New Roman" w:eastAsia="Times New Roman" w:hAnsi="Times New Roman" w:cs="Times New Roman"/>
          <w:b/>
          <w:sz w:val="28"/>
          <w:szCs w:val="28"/>
        </w:rPr>
        <w:t>nie dopuszcza</w:t>
      </w:r>
      <w:r w:rsidRPr="00321ED7">
        <w:rPr>
          <w:rFonts w:ascii="Times New Roman" w:eastAsia="Times New Roman" w:hAnsi="Times New Roman" w:cs="Times New Roman"/>
          <w:sz w:val="28"/>
          <w:szCs w:val="28"/>
        </w:rPr>
        <w:t xml:space="preserve"> możliwość składania ofert częściowych.</w:t>
      </w:r>
    </w:p>
    <w:p w:rsidR="00321ED7" w:rsidRPr="00321ED7" w:rsidRDefault="00321ED7" w:rsidP="00321ED7">
      <w:pPr>
        <w:tabs>
          <w:tab w:val="left" w:pos="700"/>
        </w:tabs>
        <w:spacing w:line="0" w:lineRule="atLeast"/>
        <w:ind w:left="700"/>
        <w:rPr>
          <w:rFonts w:ascii="Times New Roman" w:eastAsia="Times New Roman" w:hAnsi="Times New Roman" w:cs="Times New Roman"/>
          <w:sz w:val="28"/>
          <w:szCs w:val="28"/>
        </w:rPr>
      </w:pPr>
    </w:p>
    <w:p w:rsidR="00321ED7" w:rsidRPr="00321ED7" w:rsidRDefault="00321ED7" w:rsidP="00321ED7">
      <w:pPr>
        <w:spacing w:line="45" w:lineRule="exact"/>
        <w:rPr>
          <w:rFonts w:ascii="Times New Roman" w:eastAsia="Times New Roman" w:hAnsi="Times New Roman" w:cs="Times New Roman"/>
          <w:sz w:val="28"/>
          <w:szCs w:val="28"/>
        </w:rPr>
      </w:pPr>
    </w:p>
    <w:p w:rsidR="00321ED7" w:rsidRPr="00321ED7" w:rsidRDefault="00321ED7" w:rsidP="00321ED7">
      <w:pPr>
        <w:numPr>
          <w:ilvl w:val="0"/>
          <w:numId w:val="5"/>
        </w:numPr>
        <w:tabs>
          <w:tab w:val="left" w:pos="700"/>
        </w:tabs>
        <w:spacing w:line="0" w:lineRule="atLeast"/>
        <w:ind w:left="700" w:hanging="364"/>
        <w:rPr>
          <w:rFonts w:ascii="Times New Roman" w:eastAsia="Times New Roman" w:hAnsi="Times New Roman" w:cs="Times New Roman"/>
          <w:b/>
          <w:sz w:val="28"/>
          <w:szCs w:val="28"/>
          <w:highlight w:val="lightGray"/>
        </w:rPr>
      </w:pPr>
      <w:r w:rsidRPr="00321ED7">
        <w:rPr>
          <w:rFonts w:ascii="Times New Roman" w:eastAsia="Times New Roman" w:hAnsi="Times New Roman" w:cs="Times New Roman"/>
          <w:b/>
          <w:sz w:val="28"/>
          <w:szCs w:val="28"/>
          <w:highlight w:val="lightGray"/>
        </w:rPr>
        <w:t>ZAMÓWIENIE OBEJMUJE:</w:t>
      </w:r>
    </w:p>
    <w:p w:rsidR="00321ED7" w:rsidRPr="00321ED7" w:rsidRDefault="00321ED7" w:rsidP="00321ED7">
      <w:pPr>
        <w:pStyle w:val="Akapitzlist"/>
        <w:rPr>
          <w:rFonts w:ascii="Times New Roman" w:eastAsia="Times New Roman" w:hAnsi="Times New Roman" w:cs="Times New Roman"/>
          <w:sz w:val="28"/>
          <w:szCs w:val="28"/>
        </w:rPr>
      </w:pPr>
    </w:p>
    <w:p w:rsidR="00321ED7" w:rsidRPr="00321ED7" w:rsidRDefault="00321ED7" w:rsidP="00321ED7">
      <w:pPr>
        <w:numPr>
          <w:ilvl w:val="0"/>
          <w:numId w:val="7"/>
        </w:numPr>
        <w:tabs>
          <w:tab w:val="left" w:pos="700"/>
        </w:tabs>
        <w:spacing w:line="0" w:lineRule="atLeast"/>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Bazylika w Szczepanowie:</w:t>
      </w:r>
    </w:p>
    <w:p w:rsidR="00321ED7" w:rsidRPr="00321ED7" w:rsidRDefault="00321ED7" w:rsidP="00321ED7">
      <w:pPr>
        <w:tabs>
          <w:tab w:val="left" w:pos="700"/>
        </w:tabs>
        <w:spacing w:line="0" w:lineRule="atLeast"/>
        <w:ind w:left="720"/>
        <w:rPr>
          <w:rFonts w:ascii="Times New Roman" w:eastAsia="Times New Roman" w:hAnsi="Times New Roman" w:cs="Times New Roman"/>
          <w:b/>
          <w:sz w:val="28"/>
          <w:szCs w:val="28"/>
        </w:rPr>
      </w:pPr>
    </w:p>
    <w:p w:rsidR="00321ED7" w:rsidRPr="00321ED7" w:rsidRDefault="00321ED7" w:rsidP="00321ED7">
      <w:pPr>
        <w:pStyle w:val="Akapitzlist"/>
        <w:numPr>
          <w:ilvl w:val="0"/>
          <w:numId w:val="6"/>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Sporządzenie dokumentacji technicznej, która obejmuje projekt budowlany, projekt wykonawczy. Projekty powinny zawierać część opisową (wraz z opisem technicznym dla poszczególnych branż), a także część rysunkową (rysunki branżowe, konstrukcyjne, szczegółowe), szczegółową specyfikację techniczną obejmująca swoim zakresem wszystkie roboty związane z wykonaniem planowanego przedsięwzięcia.</w:t>
      </w:r>
    </w:p>
    <w:p w:rsidR="00321ED7" w:rsidRPr="00321ED7" w:rsidRDefault="00321ED7" w:rsidP="00321ED7">
      <w:pPr>
        <w:pStyle w:val="Akapitzlist"/>
        <w:numPr>
          <w:ilvl w:val="0"/>
          <w:numId w:val="6"/>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Docieplenie drewnianego stropu nad nawą boczną wełną mineralną o grubości 12 cm i współczynniku przewodzenia ciepła lambda</w:t>
      </w:r>
      <w:proofErr w:type="gramStart"/>
      <w:r w:rsidRPr="00321ED7">
        <w:rPr>
          <w:rFonts w:ascii="Times New Roman" w:hAnsi="Times New Roman" w:cs="Times New Roman"/>
          <w:sz w:val="28"/>
          <w:szCs w:val="28"/>
        </w:rPr>
        <w:t xml:space="preserve"> λ=0,038 [W</w:t>
      </w:r>
      <w:proofErr w:type="gramEnd"/>
      <w:r w:rsidRPr="00321ED7">
        <w:rPr>
          <w:rFonts w:ascii="Times New Roman" w:hAnsi="Times New Roman" w:cs="Times New Roman"/>
          <w:sz w:val="28"/>
          <w:szCs w:val="28"/>
        </w:rPr>
        <w:t>/(</w:t>
      </w:r>
      <w:proofErr w:type="spellStart"/>
      <w:r w:rsidRPr="00321ED7">
        <w:rPr>
          <w:rFonts w:ascii="Times New Roman" w:hAnsi="Times New Roman" w:cs="Times New Roman"/>
          <w:sz w:val="28"/>
          <w:szCs w:val="28"/>
        </w:rPr>
        <w:t>mK</w:t>
      </w:r>
      <w:proofErr w:type="spellEnd"/>
      <w:r w:rsidRPr="00321ED7">
        <w:rPr>
          <w:rFonts w:ascii="Times New Roman" w:hAnsi="Times New Roman" w:cs="Times New Roman"/>
          <w:sz w:val="28"/>
          <w:szCs w:val="28"/>
        </w:rPr>
        <w:t>)], która byłaby umieszczona po zewnętrznej stronie przegrody (od strony nieogrzewanego poddasza) – po zewnętrznej stronie drewnianego, zabytkowego, płaskiego stropu starszej części kościoła (nawa boczna od strony południowej) , dodatkowo planuje się umieszczenie foli polietylenowej. Powierzchnia do ocieplenia</w:t>
      </w:r>
      <w:proofErr w:type="gramStart"/>
      <w:r w:rsidRPr="00321ED7">
        <w:rPr>
          <w:rFonts w:ascii="Times New Roman" w:hAnsi="Times New Roman" w:cs="Times New Roman"/>
          <w:sz w:val="28"/>
          <w:szCs w:val="28"/>
        </w:rPr>
        <w:t>: 84,82m</w:t>
      </w:r>
      <w:proofErr w:type="gramEnd"/>
      <w:r w:rsidRPr="00321ED7">
        <w:rPr>
          <w:rFonts w:ascii="Times New Roman" w:hAnsi="Times New Roman" w:cs="Times New Roman"/>
          <w:sz w:val="28"/>
          <w:szCs w:val="28"/>
          <w:vertAlign w:val="superscript"/>
        </w:rPr>
        <w:t>2</w:t>
      </w:r>
      <w:r w:rsidRPr="00321ED7">
        <w:rPr>
          <w:rFonts w:ascii="Times New Roman" w:hAnsi="Times New Roman" w:cs="Times New Roman"/>
          <w:sz w:val="28"/>
          <w:szCs w:val="28"/>
        </w:rPr>
        <w:t>.</w:t>
      </w:r>
    </w:p>
    <w:p w:rsidR="00321ED7" w:rsidRPr="00321ED7" w:rsidRDefault="00321ED7" w:rsidP="00321ED7">
      <w:pPr>
        <w:pStyle w:val="Akapitzlist"/>
        <w:numPr>
          <w:ilvl w:val="0"/>
          <w:numId w:val="6"/>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Docieplenie sklepienia krzyżowego nad nawą główną wełną mineralną o grubości 11 cm i współczynniku przewodzenia ciepła lambda</w:t>
      </w:r>
      <w:proofErr w:type="gramStart"/>
      <w:r w:rsidRPr="00321ED7">
        <w:rPr>
          <w:rFonts w:ascii="Times New Roman" w:hAnsi="Times New Roman" w:cs="Times New Roman"/>
          <w:sz w:val="28"/>
          <w:szCs w:val="28"/>
        </w:rPr>
        <w:t xml:space="preserve"> λ=0,038 [W</w:t>
      </w:r>
      <w:proofErr w:type="gramEnd"/>
      <w:r w:rsidRPr="00321ED7">
        <w:rPr>
          <w:rFonts w:ascii="Times New Roman" w:hAnsi="Times New Roman" w:cs="Times New Roman"/>
          <w:sz w:val="28"/>
          <w:szCs w:val="28"/>
        </w:rPr>
        <w:t>/(</w:t>
      </w:r>
      <w:proofErr w:type="spellStart"/>
      <w:r w:rsidRPr="00321ED7">
        <w:rPr>
          <w:rFonts w:ascii="Times New Roman" w:hAnsi="Times New Roman" w:cs="Times New Roman"/>
          <w:sz w:val="28"/>
          <w:szCs w:val="28"/>
        </w:rPr>
        <w:t>mK</w:t>
      </w:r>
      <w:proofErr w:type="spellEnd"/>
      <w:r w:rsidRPr="00321ED7">
        <w:rPr>
          <w:rFonts w:ascii="Times New Roman" w:hAnsi="Times New Roman" w:cs="Times New Roman"/>
          <w:sz w:val="28"/>
          <w:szCs w:val="28"/>
        </w:rPr>
        <w:t>)], która byłaby umieszczona po zewnętrznej stronie przegrody (od strony nieogrzewanego strychu) – po zewnętrznej strony sklepienia nawy głównej, dodatkowo planuje się umieszczenie foli polietylenowej. Powierzchnia do ocieplenia</w:t>
      </w:r>
      <w:proofErr w:type="gramStart"/>
      <w:r w:rsidRPr="00321ED7">
        <w:rPr>
          <w:rFonts w:ascii="Times New Roman" w:hAnsi="Times New Roman" w:cs="Times New Roman"/>
          <w:sz w:val="28"/>
          <w:szCs w:val="28"/>
        </w:rPr>
        <w:t>: 379,25m</w:t>
      </w:r>
      <w:proofErr w:type="gramEnd"/>
      <w:r w:rsidRPr="00321ED7">
        <w:rPr>
          <w:rFonts w:ascii="Times New Roman" w:hAnsi="Times New Roman" w:cs="Times New Roman"/>
          <w:sz w:val="28"/>
          <w:szCs w:val="28"/>
          <w:vertAlign w:val="superscript"/>
        </w:rPr>
        <w:t>2</w:t>
      </w:r>
      <w:r w:rsidRPr="00321ED7">
        <w:rPr>
          <w:rFonts w:ascii="Times New Roman" w:hAnsi="Times New Roman" w:cs="Times New Roman"/>
          <w:sz w:val="28"/>
          <w:szCs w:val="28"/>
        </w:rPr>
        <w:t>.</w:t>
      </w:r>
    </w:p>
    <w:p w:rsidR="00321ED7" w:rsidRPr="00321ED7" w:rsidRDefault="00321ED7" w:rsidP="00321ED7">
      <w:pPr>
        <w:pStyle w:val="Akapitzlist"/>
        <w:numPr>
          <w:ilvl w:val="0"/>
          <w:numId w:val="6"/>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Docieplenie sklepienia krzyżowego nad nawą boczną (N) wełną mineralną o grubości 10 cm i współczynniku przewodzenia ciepła lambda</w:t>
      </w:r>
      <w:proofErr w:type="gramStart"/>
      <w:r w:rsidRPr="00321ED7">
        <w:rPr>
          <w:rFonts w:ascii="Times New Roman" w:hAnsi="Times New Roman" w:cs="Times New Roman"/>
          <w:sz w:val="28"/>
          <w:szCs w:val="28"/>
        </w:rPr>
        <w:t xml:space="preserve"> λ=0,038 [W</w:t>
      </w:r>
      <w:proofErr w:type="gramEnd"/>
      <w:r w:rsidRPr="00321ED7">
        <w:rPr>
          <w:rFonts w:ascii="Times New Roman" w:hAnsi="Times New Roman" w:cs="Times New Roman"/>
          <w:sz w:val="28"/>
          <w:szCs w:val="28"/>
        </w:rPr>
        <w:t>/(</w:t>
      </w:r>
      <w:proofErr w:type="spellStart"/>
      <w:r w:rsidRPr="00321ED7">
        <w:rPr>
          <w:rFonts w:ascii="Times New Roman" w:hAnsi="Times New Roman" w:cs="Times New Roman"/>
          <w:sz w:val="28"/>
          <w:szCs w:val="28"/>
        </w:rPr>
        <w:t>mK</w:t>
      </w:r>
      <w:proofErr w:type="spellEnd"/>
      <w:r w:rsidRPr="00321ED7">
        <w:rPr>
          <w:rFonts w:ascii="Times New Roman" w:hAnsi="Times New Roman" w:cs="Times New Roman"/>
          <w:sz w:val="28"/>
          <w:szCs w:val="28"/>
        </w:rPr>
        <w:t>)], która byłaby umieszczona po zewnętrznej stronie przegrody (od strony nieogrzewanego strychu) – po zewnętrznej strony sklepienia bocznej nawy od strony północnej, dodatkowo planuje się umieszczenie foli polietylenowej. Powierzchnia do ocieplenia</w:t>
      </w:r>
      <w:proofErr w:type="gramStart"/>
      <w:r w:rsidRPr="00321ED7">
        <w:rPr>
          <w:rFonts w:ascii="Times New Roman" w:hAnsi="Times New Roman" w:cs="Times New Roman"/>
          <w:sz w:val="28"/>
          <w:szCs w:val="28"/>
        </w:rPr>
        <w:t>: 276,24m</w:t>
      </w:r>
      <w:proofErr w:type="gramEnd"/>
      <w:r w:rsidRPr="00321ED7">
        <w:rPr>
          <w:rFonts w:ascii="Times New Roman" w:hAnsi="Times New Roman" w:cs="Times New Roman"/>
          <w:sz w:val="28"/>
          <w:szCs w:val="28"/>
          <w:vertAlign w:val="superscript"/>
        </w:rPr>
        <w:t>2</w:t>
      </w:r>
      <w:r w:rsidRPr="00321ED7">
        <w:rPr>
          <w:rFonts w:ascii="Times New Roman" w:hAnsi="Times New Roman" w:cs="Times New Roman"/>
          <w:sz w:val="28"/>
          <w:szCs w:val="28"/>
        </w:rPr>
        <w:t>.</w:t>
      </w:r>
    </w:p>
    <w:p w:rsidR="00321ED7" w:rsidRPr="00321ED7" w:rsidRDefault="00321ED7" w:rsidP="00321ED7">
      <w:pPr>
        <w:pStyle w:val="Akapitzlist"/>
        <w:numPr>
          <w:ilvl w:val="0"/>
          <w:numId w:val="6"/>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Docieplenie sklepienia krzyżowego nad nawą boczną (S) wełną mineralną o grubości 10 cm i współczynniku przewodzenia ciepła lambda</w:t>
      </w:r>
      <w:proofErr w:type="gramStart"/>
      <w:r w:rsidRPr="00321ED7">
        <w:rPr>
          <w:rFonts w:ascii="Times New Roman" w:hAnsi="Times New Roman" w:cs="Times New Roman"/>
          <w:sz w:val="28"/>
          <w:szCs w:val="28"/>
        </w:rPr>
        <w:t xml:space="preserve"> λ=0,038 [W</w:t>
      </w:r>
      <w:proofErr w:type="gramEnd"/>
      <w:r w:rsidRPr="00321ED7">
        <w:rPr>
          <w:rFonts w:ascii="Times New Roman" w:hAnsi="Times New Roman" w:cs="Times New Roman"/>
          <w:sz w:val="28"/>
          <w:szCs w:val="28"/>
        </w:rPr>
        <w:t>/(</w:t>
      </w:r>
      <w:proofErr w:type="spellStart"/>
      <w:r w:rsidRPr="00321ED7">
        <w:rPr>
          <w:rFonts w:ascii="Times New Roman" w:hAnsi="Times New Roman" w:cs="Times New Roman"/>
          <w:sz w:val="28"/>
          <w:szCs w:val="28"/>
        </w:rPr>
        <w:t>mK</w:t>
      </w:r>
      <w:proofErr w:type="spellEnd"/>
      <w:r w:rsidRPr="00321ED7">
        <w:rPr>
          <w:rFonts w:ascii="Times New Roman" w:hAnsi="Times New Roman" w:cs="Times New Roman"/>
          <w:sz w:val="28"/>
          <w:szCs w:val="28"/>
        </w:rPr>
        <w:t>)], która byłaby umieszczona po zewnętrznej stronie przegrody (od strony nieogrzewanego poddasza) – po zewnętrznej strony sklepienia nad prezbiterium starszej części kościoła, dodatkowo planuje się umieszczenie foli polietylenowej. Powierzchnia do ocieplenia</w:t>
      </w:r>
      <w:proofErr w:type="gramStart"/>
      <w:r w:rsidRPr="00321ED7">
        <w:rPr>
          <w:rFonts w:ascii="Times New Roman" w:hAnsi="Times New Roman" w:cs="Times New Roman"/>
          <w:sz w:val="28"/>
          <w:szCs w:val="28"/>
        </w:rPr>
        <w:t>: 79,80m</w:t>
      </w:r>
      <w:proofErr w:type="gramEnd"/>
      <w:r w:rsidRPr="00321ED7">
        <w:rPr>
          <w:rFonts w:ascii="Times New Roman" w:hAnsi="Times New Roman" w:cs="Times New Roman"/>
          <w:sz w:val="28"/>
          <w:szCs w:val="28"/>
          <w:vertAlign w:val="superscript"/>
        </w:rPr>
        <w:t>2</w:t>
      </w:r>
      <w:r w:rsidRPr="00321ED7">
        <w:rPr>
          <w:rFonts w:ascii="Times New Roman" w:hAnsi="Times New Roman" w:cs="Times New Roman"/>
          <w:sz w:val="28"/>
          <w:szCs w:val="28"/>
        </w:rPr>
        <w:t>.</w:t>
      </w:r>
    </w:p>
    <w:p w:rsidR="00321ED7" w:rsidRPr="00321ED7" w:rsidRDefault="00321ED7" w:rsidP="00321ED7">
      <w:pPr>
        <w:pStyle w:val="Akapitzlist"/>
        <w:numPr>
          <w:ilvl w:val="0"/>
          <w:numId w:val="6"/>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Modernizacja instalacji centralnego ogrzewania, polegająca na zakupie nowego pieca nadmuchowego opalanego olejem opałowym lekkim o mocy</w:t>
      </w:r>
      <w:proofErr w:type="gramStart"/>
      <w:r w:rsidRPr="00321ED7">
        <w:rPr>
          <w:rFonts w:ascii="Times New Roman" w:hAnsi="Times New Roman" w:cs="Times New Roman"/>
          <w:sz w:val="28"/>
          <w:szCs w:val="28"/>
        </w:rPr>
        <w:t xml:space="preserve"> 66,26kW</w:t>
      </w:r>
      <w:proofErr w:type="gramEnd"/>
      <w:r w:rsidRPr="00321ED7">
        <w:rPr>
          <w:rFonts w:ascii="Times New Roman" w:hAnsi="Times New Roman" w:cs="Times New Roman"/>
          <w:sz w:val="28"/>
          <w:szCs w:val="28"/>
        </w:rPr>
        <w:t>, charakteryzujący się wyższą sprawnością z wbudowanym systemem regulacji i sterowania.</w:t>
      </w:r>
    </w:p>
    <w:p w:rsidR="00321ED7" w:rsidRPr="00321ED7" w:rsidRDefault="00321ED7" w:rsidP="00321ED7">
      <w:pPr>
        <w:pStyle w:val="Akapitzlist"/>
        <w:numPr>
          <w:ilvl w:val="0"/>
          <w:numId w:val="6"/>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Demontaż istniejącego pieca olejowego.</w:t>
      </w:r>
    </w:p>
    <w:p w:rsidR="00321ED7" w:rsidRPr="00321ED7" w:rsidRDefault="00321ED7" w:rsidP="00321ED7">
      <w:pPr>
        <w:pStyle w:val="Akapitzlist"/>
        <w:numPr>
          <w:ilvl w:val="0"/>
          <w:numId w:val="6"/>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Montaż i uruchomienie nowego pieca.</w:t>
      </w:r>
    </w:p>
    <w:p w:rsidR="00321ED7" w:rsidRPr="00321ED7" w:rsidRDefault="00321ED7" w:rsidP="00321ED7">
      <w:pPr>
        <w:pStyle w:val="Akapitzlist"/>
        <w:numPr>
          <w:ilvl w:val="0"/>
          <w:numId w:val="6"/>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Demontaż i utylizacja starego pieca.</w:t>
      </w:r>
    </w:p>
    <w:p w:rsidR="00321ED7" w:rsidRPr="00321ED7" w:rsidRDefault="00321ED7" w:rsidP="00321ED7">
      <w:pPr>
        <w:pStyle w:val="Akapitzlist"/>
        <w:numPr>
          <w:ilvl w:val="0"/>
          <w:numId w:val="6"/>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Zakup i montaż nowych kanałów powietrznych, umożliwiających dopływ ciepłego, ogrzanego powietrza do ogrzewanej strefy świątyni.</w:t>
      </w:r>
    </w:p>
    <w:p w:rsidR="00321ED7" w:rsidRPr="00321ED7" w:rsidRDefault="00321ED7" w:rsidP="00321ED7">
      <w:pPr>
        <w:pStyle w:val="Akapitzlist"/>
        <w:numPr>
          <w:ilvl w:val="0"/>
          <w:numId w:val="6"/>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Wykorzystanie niezbędnej armatury i wyposażenia.</w:t>
      </w:r>
    </w:p>
    <w:p w:rsidR="00321ED7" w:rsidRPr="00321ED7" w:rsidRDefault="00321ED7" w:rsidP="00321ED7">
      <w:pPr>
        <w:pStyle w:val="Akapitzlist"/>
        <w:numPr>
          <w:ilvl w:val="0"/>
          <w:numId w:val="6"/>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Prace wykończeniowe i towarzyszące.</w:t>
      </w:r>
    </w:p>
    <w:p w:rsidR="00321ED7" w:rsidRPr="00321ED7" w:rsidRDefault="00321ED7" w:rsidP="00321ED7">
      <w:pPr>
        <w:numPr>
          <w:ilvl w:val="0"/>
          <w:numId w:val="7"/>
        </w:numPr>
        <w:tabs>
          <w:tab w:val="left" w:pos="700"/>
        </w:tabs>
        <w:spacing w:line="0" w:lineRule="atLeast"/>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Dom Parafialny w Szczepanowie:</w:t>
      </w:r>
    </w:p>
    <w:p w:rsidR="00321ED7" w:rsidRPr="00321ED7" w:rsidRDefault="00321ED7" w:rsidP="00321ED7">
      <w:pPr>
        <w:tabs>
          <w:tab w:val="left" w:pos="700"/>
        </w:tabs>
        <w:spacing w:line="0" w:lineRule="atLeast"/>
        <w:ind w:left="720"/>
        <w:rPr>
          <w:rFonts w:ascii="Times New Roman" w:eastAsia="Times New Roman" w:hAnsi="Times New Roman" w:cs="Times New Roman"/>
          <w:sz w:val="28"/>
          <w:szCs w:val="28"/>
        </w:rPr>
      </w:pPr>
    </w:p>
    <w:p w:rsidR="00321ED7" w:rsidRPr="00321ED7" w:rsidRDefault="00321ED7" w:rsidP="00321ED7">
      <w:pPr>
        <w:pStyle w:val="Akapitzlist"/>
        <w:numPr>
          <w:ilvl w:val="0"/>
          <w:numId w:val="9"/>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Sporządzenie dokumentacji technicznej, która obejmuje projekt budowlany, projekt wykonawczy. Projekty powinny zawierać część opisową (wraz z opisem technicznym dla poszczególnych branż), a także część rysunkową (rysunki branżowe, konstrukcyjne, szczegółowe), szczegółową specyfikację techniczną obejmująca swoim zakresem wszystkie roboty związane z wykonaniem planowanego przedsięwzięcia.</w:t>
      </w:r>
    </w:p>
    <w:p w:rsidR="00321ED7" w:rsidRPr="00321ED7" w:rsidRDefault="00321ED7" w:rsidP="00321ED7">
      <w:pPr>
        <w:pStyle w:val="Akapitzlist"/>
        <w:numPr>
          <w:ilvl w:val="0"/>
          <w:numId w:val="8"/>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Docieplenie ścian zewnętrznych piwnic płytami styropianowymi EPS o grubości 15 cm i współczynniku przewodzenia ciepła lambda</w:t>
      </w:r>
      <w:proofErr w:type="gramStart"/>
      <w:r w:rsidRPr="00321ED7">
        <w:rPr>
          <w:rFonts w:ascii="Times New Roman" w:hAnsi="Times New Roman" w:cs="Times New Roman"/>
          <w:sz w:val="28"/>
          <w:szCs w:val="28"/>
        </w:rPr>
        <w:t xml:space="preserve"> λ=0,035 [W</w:t>
      </w:r>
      <w:proofErr w:type="gramEnd"/>
      <w:r w:rsidRPr="00321ED7">
        <w:rPr>
          <w:rFonts w:ascii="Times New Roman" w:hAnsi="Times New Roman" w:cs="Times New Roman"/>
          <w:sz w:val="28"/>
          <w:szCs w:val="28"/>
        </w:rPr>
        <w:t>/(</w:t>
      </w:r>
      <w:proofErr w:type="spellStart"/>
      <w:r w:rsidRPr="00321ED7">
        <w:rPr>
          <w:rFonts w:ascii="Times New Roman" w:hAnsi="Times New Roman" w:cs="Times New Roman"/>
          <w:sz w:val="28"/>
          <w:szCs w:val="28"/>
        </w:rPr>
        <w:t>mK</w:t>
      </w:r>
      <w:proofErr w:type="spellEnd"/>
      <w:r w:rsidRPr="00321ED7">
        <w:rPr>
          <w:rFonts w:ascii="Times New Roman" w:hAnsi="Times New Roman" w:cs="Times New Roman"/>
          <w:sz w:val="28"/>
          <w:szCs w:val="28"/>
        </w:rPr>
        <w:t>)] po zewnętrznej stronie przegrody metodą lekką-mokrą, gdzie kolejno na płyty styropianowe zostanie nałożona warstwa zbrojeniowa, a wykończenie będzie stanowić tynk mineralny. Powierzchnia do ocieplenia</w:t>
      </w:r>
      <w:proofErr w:type="gramStart"/>
      <w:r w:rsidRPr="00321ED7">
        <w:rPr>
          <w:rFonts w:ascii="Times New Roman" w:hAnsi="Times New Roman" w:cs="Times New Roman"/>
          <w:sz w:val="28"/>
          <w:szCs w:val="28"/>
        </w:rPr>
        <w:t>: 8,67m</w:t>
      </w:r>
      <w:proofErr w:type="gramEnd"/>
      <w:r w:rsidRPr="00321ED7">
        <w:rPr>
          <w:rFonts w:ascii="Times New Roman" w:hAnsi="Times New Roman" w:cs="Times New Roman"/>
          <w:sz w:val="28"/>
          <w:szCs w:val="28"/>
          <w:vertAlign w:val="superscript"/>
        </w:rPr>
        <w:t>2</w:t>
      </w:r>
      <w:r w:rsidRPr="00321ED7">
        <w:rPr>
          <w:rFonts w:ascii="Times New Roman" w:hAnsi="Times New Roman" w:cs="Times New Roman"/>
          <w:sz w:val="28"/>
          <w:szCs w:val="28"/>
        </w:rPr>
        <w:t>.</w:t>
      </w:r>
    </w:p>
    <w:p w:rsidR="00321ED7" w:rsidRPr="00321ED7" w:rsidRDefault="00321ED7" w:rsidP="00321ED7">
      <w:pPr>
        <w:pStyle w:val="Akapitzlist"/>
        <w:numPr>
          <w:ilvl w:val="0"/>
          <w:numId w:val="8"/>
        </w:numPr>
        <w:spacing w:after="200" w:line="276" w:lineRule="auto"/>
        <w:contextualSpacing/>
        <w:jc w:val="both"/>
        <w:rPr>
          <w:rFonts w:ascii="Times New Roman" w:hAnsi="Times New Roman" w:cs="Times New Roman"/>
          <w:sz w:val="28"/>
          <w:szCs w:val="28"/>
        </w:rPr>
      </w:pPr>
      <w:proofErr w:type="spellStart"/>
      <w:r w:rsidRPr="00321ED7">
        <w:rPr>
          <w:rFonts w:ascii="Times New Roman" w:hAnsi="Times New Roman" w:cs="Times New Roman"/>
          <w:sz w:val="28"/>
          <w:szCs w:val="28"/>
        </w:rPr>
        <w:t>Dociepleniu</w:t>
      </w:r>
      <w:proofErr w:type="spellEnd"/>
      <w:r w:rsidRPr="00321ED7">
        <w:rPr>
          <w:rFonts w:ascii="Times New Roman" w:hAnsi="Times New Roman" w:cs="Times New Roman"/>
          <w:sz w:val="28"/>
          <w:szCs w:val="28"/>
        </w:rPr>
        <w:t xml:space="preserve"> stropu pod nieogrzewanym strychem wełną mineralną o grubości 24 cm i współczynniku przewodzenia ciepła lambda</w:t>
      </w:r>
      <w:proofErr w:type="gramStart"/>
      <w:r w:rsidRPr="00321ED7">
        <w:rPr>
          <w:rFonts w:ascii="Times New Roman" w:hAnsi="Times New Roman" w:cs="Times New Roman"/>
          <w:sz w:val="28"/>
          <w:szCs w:val="28"/>
        </w:rPr>
        <w:t xml:space="preserve"> λ=0,038 [W</w:t>
      </w:r>
      <w:proofErr w:type="gramEnd"/>
      <w:r w:rsidRPr="00321ED7">
        <w:rPr>
          <w:rFonts w:ascii="Times New Roman" w:hAnsi="Times New Roman" w:cs="Times New Roman"/>
          <w:sz w:val="28"/>
          <w:szCs w:val="28"/>
        </w:rPr>
        <w:t>/(m2K)] poprzez ułożenie wełny po stronie zewnętrznej przegrody (w przestrzeni nieogrzewanego strychu). Powierzchnia do ocieplenia</w:t>
      </w:r>
      <w:proofErr w:type="gramStart"/>
      <w:r w:rsidRPr="00321ED7">
        <w:rPr>
          <w:rFonts w:ascii="Times New Roman" w:hAnsi="Times New Roman" w:cs="Times New Roman"/>
          <w:sz w:val="28"/>
          <w:szCs w:val="28"/>
        </w:rPr>
        <w:t>: 324,36m</w:t>
      </w:r>
      <w:proofErr w:type="gramEnd"/>
      <w:r w:rsidRPr="00321ED7">
        <w:rPr>
          <w:rFonts w:ascii="Times New Roman" w:hAnsi="Times New Roman" w:cs="Times New Roman"/>
          <w:sz w:val="28"/>
          <w:szCs w:val="28"/>
          <w:vertAlign w:val="superscript"/>
        </w:rPr>
        <w:t>2</w:t>
      </w:r>
      <w:r w:rsidRPr="00321ED7">
        <w:rPr>
          <w:rFonts w:ascii="Times New Roman" w:hAnsi="Times New Roman" w:cs="Times New Roman"/>
          <w:sz w:val="28"/>
          <w:szCs w:val="28"/>
        </w:rPr>
        <w:t>.</w:t>
      </w:r>
    </w:p>
    <w:p w:rsidR="00321ED7" w:rsidRPr="00321ED7" w:rsidRDefault="00321ED7" w:rsidP="00321ED7">
      <w:pPr>
        <w:pStyle w:val="Akapitzlist"/>
        <w:numPr>
          <w:ilvl w:val="0"/>
          <w:numId w:val="8"/>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Docieplenie skosów poddasza przy wykorzystaniu wełny mineralnej o grubości 21 cm i współczynniku przewodzenia ciepła lambda</w:t>
      </w:r>
      <w:proofErr w:type="gramStart"/>
      <w:r w:rsidRPr="00321ED7">
        <w:rPr>
          <w:rFonts w:ascii="Times New Roman" w:hAnsi="Times New Roman" w:cs="Times New Roman"/>
          <w:sz w:val="28"/>
          <w:szCs w:val="28"/>
        </w:rPr>
        <w:t xml:space="preserve"> λ=0,039 [W</w:t>
      </w:r>
      <w:proofErr w:type="gramEnd"/>
      <w:r w:rsidRPr="00321ED7">
        <w:rPr>
          <w:rFonts w:ascii="Times New Roman" w:hAnsi="Times New Roman" w:cs="Times New Roman"/>
          <w:sz w:val="28"/>
          <w:szCs w:val="28"/>
        </w:rPr>
        <w:t>/(m2K)]. Przewidziano umieszczenie w przestrzeni powietrznej pomiędzy płytami betonowymi, a pokryciem dachowym. Powierzchnia do ocieplenia</w:t>
      </w:r>
      <w:proofErr w:type="gramStart"/>
      <w:r w:rsidRPr="00321ED7">
        <w:rPr>
          <w:rFonts w:ascii="Times New Roman" w:hAnsi="Times New Roman" w:cs="Times New Roman"/>
          <w:sz w:val="28"/>
          <w:szCs w:val="28"/>
        </w:rPr>
        <w:t>: 126,80m</w:t>
      </w:r>
      <w:proofErr w:type="gramEnd"/>
      <w:r w:rsidRPr="00321ED7">
        <w:rPr>
          <w:rFonts w:ascii="Times New Roman" w:hAnsi="Times New Roman" w:cs="Times New Roman"/>
          <w:sz w:val="28"/>
          <w:szCs w:val="28"/>
          <w:vertAlign w:val="superscript"/>
        </w:rPr>
        <w:t>2</w:t>
      </w:r>
      <w:r w:rsidRPr="00321ED7">
        <w:rPr>
          <w:rFonts w:ascii="Times New Roman" w:hAnsi="Times New Roman" w:cs="Times New Roman"/>
          <w:sz w:val="28"/>
          <w:szCs w:val="28"/>
        </w:rPr>
        <w:t>.</w:t>
      </w:r>
    </w:p>
    <w:p w:rsidR="00321ED7" w:rsidRPr="00321ED7" w:rsidRDefault="00321ED7" w:rsidP="00321ED7">
      <w:pPr>
        <w:pStyle w:val="Akapitzlist"/>
        <w:numPr>
          <w:ilvl w:val="0"/>
          <w:numId w:val="8"/>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Docieplenie ścian przy gruncie piwnic płytami styropianowymi XPS o grubości 16 cm i współczynniku przewodzenia ciepła lambda</w:t>
      </w:r>
      <w:proofErr w:type="gramStart"/>
      <w:r w:rsidRPr="00321ED7">
        <w:rPr>
          <w:rFonts w:ascii="Times New Roman" w:hAnsi="Times New Roman" w:cs="Times New Roman"/>
          <w:sz w:val="28"/>
          <w:szCs w:val="28"/>
        </w:rPr>
        <w:t xml:space="preserve"> λ=0,036 [W</w:t>
      </w:r>
      <w:proofErr w:type="gramEnd"/>
      <w:r w:rsidRPr="00321ED7">
        <w:rPr>
          <w:rFonts w:ascii="Times New Roman" w:hAnsi="Times New Roman" w:cs="Times New Roman"/>
          <w:sz w:val="28"/>
          <w:szCs w:val="28"/>
        </w:rPr>
        <w:t>/(</w:t>
      </w:r>
      <w:proofErr w:type="spellStart"/>
      <w:r w:rsidRPr="00321ED7">
        <w:rPr>
          <w:rFonts w:ascii="Times New Roman" w:hAnsi="Times New Roman" w:cs="Times New Roman"/>
          <w:sz w:val="28"/>
          <w:szCs w:val="28"/>
        </w:rPr>
        <w:t>mK</w:t>
      </w:r>
      <w:proofErr w:type="spellEnd"/>
      <w:r w:rsidRPr="00321ED7">
        <w:rPr>
          <w:rFonts w:ascii="Times New Roman" w:hAnsi="Times New Roman" w:cs="Times New Roman"/>
          <w:sz w:val="28"/>
          <w:szCs w:val="28"/>
        </w:rPr>
        <w:t xml:space="preserve">)]. Planuje się docieplenie ściany przy wykorzystaniu płyt styropianowych XPS, klejonych po zewnętrznej stronie przegrody (od gruntu) metodą lekką-mokrą, gdzie kolejno na płyty styropianowe zostanie nałożona </w:t>
      </w:r>
      <w:proofErr w:type="spellStart"/>
      <w:r w:rsidRPr="00321ED7">
        <w:rPr>
          <w:rFonts w:ascii="Times New Roman" w:hAnsi="Times New Roman" w:cs="Times New Roman"/>
          <w:sz w:val="28"/>
          <w:szCs w:val="28"/>
        </w:rPr>
        <w:t>hydroizolacja</w:t>
      </w:r>
      <w:proofErr w:type="spellEnd"/>
      <w:r w:rsidRPr="00321ED7">
        <w:rPr>
          <w:rFonts w:ascii="Times New Roman" w:hAnsi="Times New Roman" w:cs="Times New Roman"/>
          <w:sz w:val="28"/>
          <w:szCs w:val="28"/>
        </w:rPr>
        <w:t xml:space="preserve"> w postaci foli kubełkowej. Prace te miałyby być wykonywane po uprzednim dokonaniu wykopów w ziemi wokół ściany. Powierzchnia do ocieplenia</w:t>
      </w:r>
      <w:proofErr w:type="gramStart"/>
      <w:r w:rsidRPr="00321ED7">
        <w:rPr>
          <w:rFonts w:ascii="Times New Roman" w:hAnsi="Times New Roman" w:cs="Times New Roman"/>
          <w:sz w:val="28"/>
          <w:szCs w:val="28"/>
        </w:rPr>
        <w:t>: 172,97m</w:t>
      </w:r>
      <w:proofErr w:type="gramEnd"/>
      <w:r w:rsidRPr="00321ED7">
        <w:rPr>
          <w:rFonts w:ascii="Times New Roman" w:hAnsi="Times New Roman" w:cs="Times New Roman"/>
          <w:sz w:val="28"/>
          <w:szCs w:val="28"/>
          <w:vertAlign w:val="superscript"/>
        </w:rPr>
        <w:t>2</w:t>
      </w:r>
      <w:r w:rsidRPr="00321ED7">
        <w:rPr>
          <w:rFonts w:ascii="Times New Roman" w:hAnsi="Times New Roman" w:cs="Times New Roman"/>
          <w:sz w:val="28"/>
          <w:szCs w:val="28"/>
        </w:rPr>
        <w:t>.</w:t>
      </w:r>
    </w:p>
    <w:p w:rsidR="00321ED7" w:rsidRPr="00321ED7" w:rsidRDefault="00321ED7" w:rsidP="00321ED7">
      <w:pPr>
        <w:pStyle w:val="Akapitzlist"/>
        <w:numPr>
          <w:ilvl w:val="0"/>
          <w:numId w:val="8"/>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Modernizacja instalacji centralnego ogrzewania, polegająca na montażu kotła gazowego kondensacyjnego pracującego dla celów ogrzewania budynku i przygotowania ciepłej wody użytkowej o mocy</w:t>
      </w:r>
      <w:proofErr w:type="gramStart"/>
      <w:r w:rsidRPr="00321ED7">
        <w:rPr>
          <w:rFonts w:ascii="Times New Roman" w:hAnsi="Times New Roman" w:cs="Times New Roman"/>
          <w:sz w:val="28"/>
          <w:szCs w:val="28"/>
        </w:rPr>
        <w:t xml:space="preserve"> 32,68kW</w:t>
      </w:r>
      <w:proofErr w:type="gramEnd"/>
      <w:r w:rsidRPr="00321ED7">
        <w:rPr>
          <w:rFonts w:ascii="Times New Roman" w:hAnsi="Times New Roman" w:cs="Times New Roman"/>
          <w:sz w:val="28"/>
          <w:szCs w:val="28"/>
        </w:rPr>
        <w:t>. Zastosowanie automatyki pogodowej.</w:t>
      </w:r>
    </w:p>
    <w:p w:rsidR="00321ED7" w:rsidRPr="00321ED7" w:rsidRDefault="00321ED7" w:rsidP="00321ED7">
      <w:pPr>
        <w:pStyle w:val="Akapitzlist"/>
        <w:numPr>
          <w:ilvl w:val="0"/>
          <w:numId w:val="8"/>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Przebudowa instalacji wewnętrznej kotłowni z wymianą przewodów i armatury w obrębie kotłowni. Izolacja przewodów.</w:t>
      </w:r>
    </w:p>
    <w:p w:rsidR="00321ED7" w:rsidRPr="00321ED7" w:rsidRDefault="00321ED7" w:rsidP="00321ED7">
      <w:pPr>
        <w:pStyle w:val="Akapitzlist"/>
        <w:numPr>
          <w:ilvl w:val="0"/>
          <w:numId w:val="8"/>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Montaż i uruchomienie kotła.</w:t>
      </w:r>
    </w:p>
    <w:p w:rsidR="00321ED7" w:rsidRPr="00321ED7" w:rsidRDefault="00321ED7" w:rsidP="00321ED7">
      <w:pPr>
        <w:pStyle w:val="Akapitzlist"/>
        <w:numPr>
          <w:ilvl w:val="0"/>
          <w:numId w:val="8"/>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Demontaż i utylizacja starego kotła występującego w stanie istniejącym.</w:t>
      </w:r>
    </w:p>
    <w:p w:rsidR="00321ED7" w:rsidRPr="00321ED7" w:rsidRDefault="00321ED7" w:rsidP="00321ED7">
      <w:pPr>
        <w:pStyle w:val="Akapitzlist"/>
        <w:numPr>
          <w:ilvl w:val="0"/>
          <w:numId w:val="8"/>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Płukanie i czyszczenie instalacji przed montażem i uruchomieniem nowego kondensacyjnego kotła gazowego.</w:t>
      </w:r>
    </w:p>
    <w:p w:rsidR="00321ED7" w:rsidRPr="00321ED7" w:rsidRDefault="00321ED7" w:rsidP="00321ED7">
      <w:pPr>
        <w:pStyle w:val="Akapitzlist"/>
        <w:numPr>
          <w:ilvl w:val="0"/>
          <w:numId w:val="8"/>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Wymiana 18 starych grzejników żeliwnych na konwekcyjne grzejniki stalowe płytowe nowego typu wraz z zaworami termostatycznymi.</w:t>
      </w:r>
    </w:p>
    <w:p w:rsidR="00321ED7" w:rsidRPr="00321ED7" w:rsidRDefault="00321ED7" w:rsidP="00321ED7">
      <w:pPr>
        <w:pStyle w:val="Akapitzlist"/>
        <w:numPr>
          <w:ilvl w:val="0"/>
          <w:numId w:val="8"/>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Hydrauliczne równoważenie instalacji oraz sprawdzenie poprawności działania przy zastosowaniu kamery termowizyjnej ( ewentualna redukcja zbędnych strat ciepła).</w:t>
      </w:r>
    </w:p>
    <w:p w:rsidR="00321ED7" w:rsidRPr="00321ED7" w:rsidRDefault="00321ED7" w:rsidP="00321ED7">
      <w:pPr>
        <w:pStyle w:val="Akapitzlist"/>
        <w:numPr>
          <w:ilvl w:val="0"/>
          <w:numId w:val="8"/>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Modernizacja instalacji przygotowania ciepłej wody użytkowej, polegająca na zastosowaniu dwufunkcyjnego kotła gazowego kondensacyjnego, pracującego na cele ogrzewania i przygotowania ciepłej wody użytkowej. Montaż nowego zasobnika ciepłej wody użytkowej, który połączony zostanie z nowym kondensacyjnym kotłem gazowym.</w:t>
      </w:r>
    </w:p>
    <w:p w:rsidR="00321ED7" w:rsidRPr="00321ED7" w:rsidRDefault="00321ED7" w:rsidP="00321ED7">
      <w:pPr>
        <w:pStyle w:val="Akapitzlist"/>
        <w:numPr>
          <w:ilvl w:val="0"/>
          <w:numId w:val="8"/>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Przeprowadzenie prac detalicznych i towarzyszących.</w:t>
      </w:r>
    </w:p>
    <w:p w:rsidR="00321ED7" w:rsidRPr="00321ED7" w:rsidRDefault="00321ED7" w:rsidP="00321ED7">
      <w:pPr>
        <w:pStyle w:val="Akapitzlist"/>
        <w:numPr>
          <w:ilvl w:val="0"/>
          <w:numId w:val="8"/>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Przeprowadzenie prac polegających na obróbkach, wynikających z występowaniem płyt styropianowych EPS.</w:t>
      </w:r>
    </w:p>
    <w:p w:rsidR="00321ED7" w:rsidRPr="00321ED7" w:rsidRDefault="00321ED7" w:rsidP="00321ED7">
      <w:pPr>
        <w:numPr>
          <w:ilvl w:val="0"/>
          <w:numId w:val="7"/>
        </w:numPr>
        <w:tabs>
          <w:tab w:val="left" w:pos="700"/>
        </w:tabs>
        <w:spacing w:line="0" w:lineRule="atLeast"/>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Kaplica Cmentarna w Szczepanowie:</w:t>
      </w:r>
    </w:p>
    <w:p w:rsidR="00321ED7" w:rsidRPr="00321ED7" w:rsidRDefault="00321ED7" w:rsidP="00321ED7">
      <w:pPr>
        <w:tabs>
          <w:tab w:val="left" w:pos="700"/>
        </w:tabs>
        <w:spacing w:line="0" w:lineRule="atLeast"/>
        <w:ind w:left="720"/>
        <w:rPr>
          <w:rFonts w:ascii="Times New Roman" w:eastAsia="Times New Roman" w:hAnsi="Times New Roman" w:cs="Times New Roman"/>
          <w:sz w:val="28"/>
          <w:szCs w:val="28"/>
        </w:rPr>
      </w:pPr>
    </w:p>
    <w:p w:rsidR="00321ED7" w:rsidRPr="00321ED7" w:rsidRDefault="00321ED7" w:rsidP="00321ED7">
      <w:pPr>
        <w:pStyle w:val="Akapitzlist"/>
        <w:numPr>
          <w:ilvl w:val="0"/>
          <w:numId w:val="13"/>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 xml:space="preserve">Sporządzenie dokumentacji technicznej, która obejmuje projekt budowlany, projekt wykonawczy. Projekty powinny zawierać część opisową (wraz z opisem technicznym dla poszczególnych branż), a także część rysunkową (rysunki branżowe, konstrukcyjne, szczegółowe), szczegółową specyfikację techniczną obejmująca swoim zakresem wszystkie roboty związane z wykonaniem planowanego przedsięwzięcia. </w:t>
      </w:r>
    </w:p>
    <w:p w:rsidR="00321ED7" w:rsidRPr="00321ED7" w:rsidRDefault="00321ED7" w:rsidP="00321ED7">
      <w:pPr>
        <w:pStyle w:val="Akapitzlist"/>
        <w:numPr>
          <w:ilvl w:val="0"/>
          <w:numId w:val="13"/>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Docieplenie stropu pod nieogrzewanym poddaszem wełną mineralną o grubości 12 cm i współczynniku przewodzenia ciepła lambda</w:t>
      </w:r>
      <w:proofErr w:type="gramStart"/>
      <w:r w:rsidRPr="00321ED7">
        <w:rPr>
          <w:rFonts w:ascii="Times New Roman" w:hAnsi="Times New Roman" w:cs="Times New Roman"/>
          <w:sz w:val="28"/>
          <w:szCs w:val="28"/>
        </w:rPr>
        <w:t xml:space="preserve"> λ=0,038 [W</w:t>
      </w:r>
      <w:proofErr w:type="gramEnd"/>
      <w:r w:rsidRPr="00321ED7">
        <w:rPr>
          <w:rFonts w:ascii="Times New Roman" w:hAnsi="Times New Roman" w:cs="Times New Roman"/>
          <w:sz w:val="28"/>
          <w:szCs w:val="28"/>
        </w:rPr>
        <w:t>/(</w:t>
      </w:r>
      <w:proofErr w:type="spellStart"/>
      <w:r w:rsidRPr="00321ED7">
        <w:rPr>
          <w:rFonts w:ascii="Times New Roman" w:hAnsi="Times New Roman" w:cs="Times New Roman"/>
          <w:sz w:val="28"/>
          <w:szCs w:val="28"/>
        </w:rPr>
        <w:t>mK</w:t>
      </w:r>
      <w:proofErr w:type="spellEnd"/>
      <w:r w:rsidRPr="00321ED7">
        <w:rPr>
          <w:rFonts w:ascii="Times New Roman" w:hAnsi="Times New Roman" w:cs="Times New Roman"/>
          <w:sz w:val="28"/>
          <w:szCs w:val="28"/>
        </w:rPr>
        <w:t>)], która byłaby umieszczona po zewnętrznej stronie przegrody (od strony nieogrzewanego poddasza). Powierzchnia do ocieplenia</w:t>
      </w:r>
      <w:proofErr w:type="gramStart"/>
      <w:r w:rsidRPr="00321ED7">
        <w:rPr>
          <w:rFonts w:ascii="Times New Roman" w:hAnsi="Times New Roman" w:cs="Times New Roman"/>
          <w:sz w:val="28"/>
          <w:szCs w:val="28"/>
        </w:rPr>
        <w:t>: 241,18m</w:t>
      </w:r>
      <w:proofErr w:type="gramEnd"/>
      <w:r w:rsidRPr="00321ED7">
        <w:rPr>
          <w:rFonts w:ascii="Times New Roman" w:hAnsi="Times New Roman" w:cs="Times New Roman"/>
          <w:sz w:val="28"/>
          <w:szCs w:val="28"/>
          <w:vertAlign w:val="superscript"/>
        </w:rPr>
        <w:t>2</w:t>
      </w:r>
      <w:r w:rsidRPr="00321ED7">
        <w:rPr>
          <w:rFonts w:ascii="Times New Roman" w:hAnsi="Times New Roman" w:cs="Times New Roman"/>
          <w:sz w:val="28"/>
          <w:szCs w:val="28"/>
        </w:rPr>
        <w:t>.</w:t>
      </w:r>
    </w:p>
    <w:p w:rsidR="00321ED7" w:rsidRPr="00321ED7" w:rsidRDefault="00321ED7" w:rsidP="00321ED7">
      <w:pPr>
        <w:pStyle w:val="Akapitzlist"/>
        <w:numPr>
          <w:ilvl w:val="0"/>
          <w:numId w:val="13"/>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Wymiana starych drzwi zewnętrznych na nowe energooszczędne drzwi zewnętrzne o współczynniku przenikania ciepła nie większym niż U</w:t>
      </w:r>
      <w:proofErr w:type="gramStart"/>
      <w:r w:rsidRPr="00321ED7">
        <w:rPr>
          <w:rFonts w:ascii="Times New Roman" w:hAnsi="Times New Roman" w:cs="Times New Roman"/>
          <w:sz w:val="28"/>
          <w:szCs w:val="28"/>
        </w:rPr>
        <w:t>=1,3 W</w:t>
      </w:r>
      <w:proofErr w:type="gramEnd"/>
      <w:r w:rsidRPr="00321ED7">
        <w:rPr>
          <w:rFonts w:ascii="Times New Roman" w:hAnsi="Times New Roman" w:cs="Times New Roman"/>
          <w:sz w:val="28"/>
          <w:szCs w:val="28"/>
        </w:rPr>
        <w:t>/(m2K). Powierzchnia drzwi: 14,96m</w:t>
      </w:r>
      <w:r w:rsidRPr="00321ED7">
        <w:rPr>
          <w:rFonts w:ascii="Times New Roman" w:hAnsi="Times New Roman" w:cs="Times New Roman"/>
          <w:sz w:val="28"/>
          <w:szCs w:val="28"/>
          <w:vertAlign w:val="superscript"/>
        </w:rPr>
        <w:t>2</w:t>
      </w:r>
      <w:r w:rsidRPr="00321ED7">
        <w:rPr>
          <w:rFonts w:ascii="Times New Roman" w:hAnsi="Times New Roman" w:cs="Times New Roman"/>
          <w:sz w:val="28"/>
          <w:szCs w:val="28"/>
        </w:rPr>
        <w:t>.</w:t>
      </w:r>
    </w:p>
    <w:p w:rsidR="00321ED7" w:rsidRPr="00321ED7" w:rsidRDefault="00321ED7" w:rsidP="00321ED7">
      <w:pPr>
        <w:pStyle w:val="Akapitzlist"/>
        <w:numPr>
          <w:ilvl w:val="0"/>
          <w:numId w:val="13"/>
        </w:numPr>
        <w:spacing w:after="200" w:line="276" w:lineRule="auto"/>
        <w:contextualSpacing/>
        <w:jc w:val="both"/>
        <w:rPr>
          <w:rFonts w:ascii="Times New Roman" w:hAnsi="Times New Roman" w:cs="Times New Roman"/>
          <w:sz w:val="28"/>
          <w:szCs w:val="28"/>
        </w:rPr>
      </w:pPr>
      <w:r w:rsidRPr="00321ED7">
        <w:rPr>
          <w:rFonts w:ascii="Times New Roman" w:hAnsi="Times New Roman" w:cs="Times New Roman"/>
          <w:sz w:val="28"/>
          <w:szCs w:val="28"/>
        </w:rPr>
        <w:t>Prace wykończeniowe i towarzyszące.</w:t>
      </w:r>
    </w:p>
    <w:p w:rsidR="00321ED7" w:rsidRPr="00321ED7" w:rsidRDefault="00321ED7" w:rsidP="00321ED7">
      <w:pPr>
        <w:spacing w:line="41" w:lineRule="exact"/>
        <w:rPr>
          <w:rFonts w:ascii="Times New Roman" w:eastAsia="Times New Roman" w:hAnsi="Times New Roman" w:cs="Times New Roman"/>
          <w:sz w:val="28"/>
          <w:szCs w:val="28"/>
        </w:rPr>
      </w:pPr>
    </w:p>
    <w:p w:rsidR="00321ED7" w:rsidRPr="00321ED7" w:rsidRDefault="00321ED7" w:rsidP="00321ED7">
      <w:pPr>
        <w:spacing w:line="2" w:lineRule="exact"/>
        <w:rPr>
          <w:rFonts w:ascii="Times New Roman" w:eastAsia="Times New Roman" w:hAnsi="Times New Roman" w:cs="Times New Roman"/>
          <w:sz w:val="28"/>
          <w:szCs w:val="28"/>
        </w:rPr>
      </w:pPr>
    </w:p>
    <w:p w:rsidR="00321ED7" w:rsidRPr="00321ED7" w:rsidRDefault="00321ED7" w:rsidP="00321ED7">
      <w:pPr>
        <w:numPr>
          <w:ilvl w:val="0"/>
          <w:numId w:val="10"/>
        </w:numPr>
        <w:tabs>
          <w:tab w:val="left" w:pos="700"/>
        </w:tabs>
        <w:spacing w:line="275" w:lineRule="auto"/>
        <w:ind w:left="700" w:hanging="364"/>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Zakres zadania inwestycyjnego oraz szczegółowy zakres przedmiotu zamówienia zawarty w załączniku nr 4, załącznik nr 4a, załącznik nr 4b do zapytania ofertowego może ulec zmianie, o ile wyniknie to z ustaleń i uzgodnień dokonywanych w trakcie wykonywania przedmiotu zamówienia, gdy zakres przedmiotu zamówienia będzie pozostawał w kolizji z obowiązującymi przepisami prawa lub normami budowlanymi. W tym przypadku Wykonawca zobowiązany jest zaproponować rozwiązanie zamienne.</w:t>
      </w:r>
    </w:p>
    <w:p w:rsidR="00321ED7" w:rsidRPr="00321ED7" w:rsidRDefault="00321ED7" w:rsidP="00321ED7">
      <w:pPr>
        <w:spacing w:line="3" w:lineRule="exact"/>
        <w:rPr>
          <w:rFonts w:ascii="Times New Roman" w:eastAsia="Times New Roman" w:hAnsi="Times New Roman" w:cs="Times New Roman"/>
          <w:sz w:val="28"/>
          <w:szCs w:val="28"/>
        </w:rPr>
      </w:pPr>
    </w:p>
    <w:p w:rsidR="00321ED7" w:rsidRPr="00321ED7" w:rsidRDefault="00321ED7" w:rsidP="00321ED7">
      <w:pPr>
        <w:numPr>
          <w:ilvl w:val="0"/>
          <w:numId w:val="10"/>
        </w:numPr>
        <w:tabs>
          <w:tab w:val="left" w:pos="700"/>
        </w:tabs>
        <w:spacing w:line="0" w:lineRule="atLeast"/>
        <w:ind w:left="700" w:hanging="36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Podstawowe obowiązki Wykonawcy:</w:t>
      </w:r>
    </w:p>
    <w:p w:rsidR="00321ED7" w:rsidRPr="00321ED7" w:rsidRDefault="00321ED7" w:rsidP="00321ED7">
      <w:pPr>
        <w:spacing w:line="41" w:lineRule="exact"/>
        <w:rPr>
          <w:rFonts w:ascii="Times New Roman" w:eastAsia="Times New Roman" w:hAnsi="Times New Roman" w:cs="Times New Roman"/>
          <w:sz w:val="28"/>
          <w:szCs w:val="28"/>
        </w:rPr>
      </w:pPr>
    </w:p>
    <w:p w:rsidR="00321ED7" w:rsidRPr="00321ED7" w:rsidRDefault="00321ED7" w:rsidP="00321ED7">
      <w:pPr>
        <w:numPr>
          <w:ilvl w:val="1"/>
          <w:numId w:val="11"/>
        </w:numPr>
        <w:tabs>
          <w:tab w:val="left" w:pos="1180"/>
        </w:tabs>
        <w:spacing w:line="0" w:lineRule="atLeast"/>
        <w:ind w:left="1180" w:hanging="431"/>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sporządzenie</w:t>
      </w:r>
      <w:proofErr w:type="gramEnd"/>
      <w:r w:rsidRPr="00321ED7">
        <w:rPr>
          <w:rFonts w:ascii="Times New Roman" w:eastAsia="Times New Roman" w:hAnsi="Times New Roman" w:cs="Times New Roman"/>
          <w:sz w:val="28"/>
          <w:szCs w:val="28"/>
        </w:rPr>
        <w:t xml:space="preserve"> dokumentacji technicznej,</w:t>
      </w:r>
    </w:p>
    <w:p w:rsidR="00321ED7" w:rsidRPr="00321ED7" w:rsidRDefault="00321ED7" w:rsidP="00321ED7">
      <w:pPr>
        <w:spacing w:line="45" w:lineRule="exact"/>
        <w:rPr>
          <w:rFonts w:ascii="Times New Roman" w:eastAsia="Times New Roman" w:hAnsi="Times New Roman" w:cs="Times New Roman"/>
          <w:sz w:val="28"/>
          <w:szCs w:val="28"/>
        </w:rPr>
      </w:pPr>
    </w:p>
    <w:p w:rsidR="00321ED7" w:rsidRPr="00321ED7" w:rsidRDefault="00321ED7" w:rsidP="00321ED7">
      <w:pPr>
        <w:numPr>
          <w:ilvl w:val="1"/>
          <w:numId w:val="11"/>
        </w:numPr>
        <w:tabs>
          <w:tab w:val="left" w:pos="1180"/>
        </w:tabs>
        <w:spacing w:line="0" w:lineRule="atLeast"/>
        <w:ind w:left="1180" w:hanging="431"/>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sporządzenie</w:t>
      </w:r>
      <w:proofErr w:type="gramEnd"/>
      <w:r w:rsidRPr="00321ED7">
        <w:rPr>
          <w:rFonts w:ascii="Times New Roman" w:eastAsia="Times New Roman" w:hAnsi="Times New Roman" w:cs="Times New Roman"/>
          <w:sz w:val="28"/>
          <w:szCs w:val="28"/>
        </w:rPr>
        <w:t xml:space="preserve"> harmonogramu prac,</w:t>
      </w:r>
    </w:p>
    <w:p w:rsidR="00321ED7" w:rsidRPr="00321ED7" w:rsidRDefault="00321ED7" w:rsidP="00321ED7">
      <w:pPr>
        <w:spacing w:line="40" w:lineRule="exact"/>
        <w:rPr>
          <w:rFonts w:ascii="Times New Roman" w:eastAsia="Times New Roman" w:hAnsi="Times New Roman" w:cs="Times New Roman"/>
          <w:sz w:val="28"/>
          <w:szCs w:val="28"/>
        </w:rPr>
      </w:pPr>
    </w:p>
    <w:p w:rsidR="00321ED7" w:rsidRPr="00321ED7" w:rsidRDefault="00321ED7" w:rsidP="00321ED7">
      <w:pPr>
        <w:numPr>
          <w:ilvl w:val="1"/>
          <w:numId w:val="11"/>
        </w:numPr>
        <w:tabs>
          <w:tab w:val="left" w:pos="1180"/>
        </w:tabs>
        <w:spacing w:line="0" w:lineRule="atLeast"/>
        <w:ind w:left="1180" w:hanging="431"/>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zorganizowanie</w:t>
      </w:r>
      <w:proofErr w:type="gramEnd"/>
      <w:r w:rsidRPr="00321ED7">
        <w:rPr>
          <w:rFonts w:ascii="Times New Roman" w:eastAsia="Times New Roman" w:hAnsi="Times New Roman" w:cs="Times New Roman"/>
          <w:sz w:val="28"/>
          <w:szCs w:val="28"/>
        </w:rPr>
        <w:t xml:space="preserve"> placu budowy,</w:t>
      </w:r>
    </w:p>
    <w:p w:rsidR="00321ED7" w:rsidRPr="00321ED7" w:rsidRDefault="00321ED7" w:rsidP="00321ED7">
      <w:pPr>
        <w:spacing w:line="40" w:lineRule="exact"/>
        <w:rPr>
          <w:rFonts w:ascii="Times New Roman" w:eastAsia="Times New Roman" w:hAnsi="Times New Roman" w:cs="Times New Roman"/>
          <w:sz w:val="28"/>
          <w:szCs w:val="28"/>
        </w:rPr>
      </w:pPr>
    </w:p>
    <w:p w:rsidR="00321ED7" w:rsidRPr="00321ED7" w:rsidRDefault="00321ED7" w:rsidP="00321ED7">
      <w:pPr>
        <w:numPr>
          <w:ilvl w:val="1"/>
          <w:numId w:val="11"/>
        </w:numPr>
        <w:tabs>
          <w:tab w:val="left" w:pos="1180"/>
        </w:tabs>
        <w:spacing w:line="275" w:lineRule="auto"/>
        <w:ind w:left="1180" w:right="20" w:hanging="431"/>
        <w:jc w:val="both"/>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wyznaczenie</w:t>
      </w:r>
      <w:proofErr w:type="gramEnd"/>
      <w:r w:rsidRPr="00321ED7">
        <w:rPr>
          <w:rFonts w:ascii="Times New Roman" w:eastAsia="Times New Roman" w:hAnsi="Times New Roman" w:cs="Times New Roman"/>
          <w:sz w:val="28"/>
          <w:szCs w:val="28"/>
        </w:rPr>
        <w:t xml:space="preserve"> osób do kierowania robotami, posiadających odpowiednie uprawnienia, których kopia zostanie przekazana Zamawiającemu przed przystąpieniem do robót,</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1"/>
          <w:numId w:val="11"/>
        </w:numPr>
        <w:tabs>
          <w:tab w:val="left" w:pos="1180"/>
        </w:tabs>
        <w:spacing w:line="275" w:lineRule="auto"/>
        <w:ind w:left="1180" w:hanging="431"/>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ograniczenie</w:t>
      </w:r>
      <w:proofErr w:type="gramEnd"/>
      <w:r w:rsidRPr="00321ED7">
        <w:rPr>
          <w:rFonts w:ascii="Times New Roman" w:eastAsia="Times New Roman" w:hAnsi="Times New Roman" w:cs="Times New Roman"/>
          <w:sz w:val="28"/>
          <w:szCs w:val="28"/>
        </w:rPr>
        <w:t xml:space="preserve"> własnego terenu budowy do obszaru niezbędnego do wykonania robót,</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1"/>
          <w:numId w:val="11"/>
        </w:numPr>
        <w:tabs>
          <w:tab w:val="left" w:pos="1180"/>
        </w:tabs>
        <w:spacing w:line="276" w:lineRule="auto"/>
        <w:ind w:left="1180" w:right="20" w:hanging="431"/>
        <w:jc w:val="both"/>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właściwy</w:t>
      </w:r>
      <w:proofErr w:type="gramEnd"/>
      <w:r w:rsidRPr="00321ED7">
        <w:rPr>
          <w:rFonts w:ascii="Times New Roman" w:eastAsia="Times New Roman" w:hAnsi="Times New Roman" w:cs="Times New Roman"/>
          <w:sz w:val="28"/>
          <w:szCs w:val="28"/>
        </w:rPr>
        <w:t xml:space="preserve"> nadzór i przestrzeganie przepisów związanych z kompleksowym wykonaniem przedmiotu umowy w zakresie bezpieczeństwa i higieny pracy przepisów ppoż. itp., oraz zapewnienia bezpieczeństwa swoim pracownikom,</w:t>
      </w:r>
    </w:p>
    <w:p w:rsidR="00321ED7" w:rsidRPr="00321ED7" w:rsidRDefault="00321ED7" w:rsidP="00321ED7">
      <w:pPr>
        <w:spacing w:line="3" w:lineRule="exact"/>
        <w:rPr>
          <w:rFonts w:ascii="Times New Roman" w:eastAsia="Times New Roman" w:hAnsi="Times New Roman" w:cs="Times New Roman"/>
          <w:sz w:val="28"/>
          <w:szCs w:val="28"/>
        </w:rPr>
      </w:pPr>
    </w:p>
    <w:p w:rsidR="00321ED7" w:rsidRPr="00321ED7" w:rsidRDefault="00321ED7" w:rsidP="00321ED7">
      <w:pPr>
        <w:numPr>
          <w:ilvl w:val="1"/>
          <w:numId w:val="11"/>
        </w:numPr>
        <w:tabs>
          <w:tab w:val="left" w:pos="1180"/>
        </w:tabs>
        <w:spacing w:line="0" w:lineRule="atLeast"/>
        <w:ind w:left="1180" w:hanging="431"/>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zabezpieczenie</w:t>
      </w:r>
      <w:proofErr w:type="gramEnd"/>
      <w:r w:rsidRPr="00321ED7">
        <w:rPr>
          <w:rFonts w:ascii="Times New Roman" w:eastAsia="Times New Roman" w:hAnsi="Times New Roman" w:cs="Times New Roman"/>
          <w:sz w:val="28"/>
          <w:szCs w:val="28"/>
        </w:rPr>
        <w:t xml:space="preserve"> własnego mienia znajdującego się na terenie budowy,</w:t>
      </w:r>
    </w:p>
    <w:p w:rsidR="00321ED7" w:rsidRPr="00321ED7" w:rsidRDefault="00321ED7" w:rsidP="00321ED7">
      <w:pPr>
        <w:spacing w:line="40" w:lineRule="exact"/>
        <w:rPr>
          <w:rFonts w:ascii="Times New Roman" w:eastAsia="Times New Roman" w:hAnsi="Times New Roman" w:cs="Times New Roman"/>
          <w:sz w:val="28"/>
          <w:szCs w:val="28"/>
        </w:rPr>
      </w:pPr>
    </w:p>
    <w:p w:rsidR="00321ED7" w:rsidRPr="00321ED7" w:rsidRDefault="00321ED7" w:rsidP="00321ED7">
      <w:pPr>
        <w:numPr>
          <w:ilvl w:val="1"/>
          <w:numId w:val="11"/>
        </w:numPr>
        <w:tabs>
          <w:tab w:val="left" w:pos="1180"/>
        </w:tabs>
        <w:spacing w:line="275" w:lineRule="auto"/>
        <w:ind w:left="1180" w:right="20" w:hanging="431"/>
        <w:jc w:val="both"/>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utrzymanie</w:t>
      </w:r>
      <w:proofErr w:type="gramEnd"/>
      <w:r w:rsidRPr="00321ED7">
        <w:rPr>
          <w:rFonts w:ascii="Times New Roman" w:eastAsia="Times New Roman" w:hAnsi="Times New Roman" w:cs="Times New Roman"/>
          <w:sz w:val="28"/>
          <w:szCs w:val="28"/>
        </w:rPr>
        <w:t xml:space="preserve"> terenu budowy w stanie wolnym od przeszkód komunikacyjnych oraz składowanie, usuwanie materiałów, urządzeń pomocniczych, odpadów i śmieci oraz urządzeń prowizorycznych w przeznaczonych do tego miejscach,</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1"/>
          <w:numId w:val="11"/>
        </w:numPr>
        <w:tabs>
          <w:tab w:val="left" w:pos="1180"/>
        </w:tabs>
        <w:spacing w:line="275" w:lineRule="auto"/>
        <w:ind w:left="1180" w:hanging="431"/>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po</w:t>
      </w:r>
      <w:proofErr w:type="gramEnd"/>
      <w:r w:rsidRPr="00321ED7">
        <w:rPr>
          <w:rFonts w:ascii="Times New Roman" w:eastAsia="Times New Roman" w:hAnsi="Times New Roman" w:cs="Times New Roman"/>
          <w:sz w:val="28"/>
          <w:szCs w:val="28"/>
        </w:rPr>
        <w:t xml:space="preserve"> zakończeniu robót, uporządkowanie terenu budowy i przekazanie go Zamawiającemu w terminie ustalonym na odbiór robót,</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1"/>
          <w:numId w:val="11"/>
        </w:numPr>
        <w:tabs>
          <w:tab w:val="left" w:pos="1180"/>
        </w:tabs>
        <w:spacing w:line="277" w:lineRule="auto"/>
        <w:ind w:left="1180" w:hanging="431"/>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zapewnienie</w:t>
      </w:r>
      <w:proofErr w:type="gramEnd"/>
      <w:r w:rsidRPr="00321ED7">
        <w:rPr>
          <w:rFonts w:ascii="Times New Roman" w:eastAsia="Times New Roman" w:hAnsi="Times New Roman" w:cs="Times New Roman"/>
          <w:sz w:val="28"/>
          <w:szCs w:val="28"/>
        </w:rPr>
        <w:t xml:space="preserve"> świadczenia usług gwarancyjnych zgodnie z zapisami zapytania ofertowego.</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0"/>
          <w:numId w:val="12"/>
        </w:numPr>
        <w:tabs>
          <w:tab w:val="left" w:pos="700"/>
        </w:tabs>
        <w:spacing w:line="275" w:lineRule="auto"/>
        <w:ind w:left="700" w:right="20" w:hanging="36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Wszystkie zaproponowane przez Wykonawcę urządzenia i rozwiązania techniczne muszą spełniać wymogi obowiązujących norm i przepisów prawa.</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0"/>
          <w:numId w:val="12"/>
        </w:numPr>
        <w:tabs>
          <w:tab w:val="left" w:pos="700"/>
        </w:tabs>
        <w:spacing w:line="285" w:lineRule="auto"/>
        <w:ind w:left="700" w:hanging="364"/>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Zastosowane materiały winny spełniać wymogi prawa budowlanego, być zgodne z wymogami technicznymi Polskich Norm lub aprobatą techniczną, o ile dla danego wyrobu nie ustanowiono Polskiej Normy; wymagane są materiały atestowane i dopuszczone do stosowania</w:t>
      </w:r>
    </w:p>
    <w:p w:rsidR="00321ED7" w:rsidRPr="00321ED7" w:rsidRDefault="00321ED7" w:rsidP="00321ED7">
      <w:pPr>
        <w:tabs>
          <w:tab w:val="left" w:pos="700"/>
        </w:tabs>
        <w:spacing w:line="285" w:lineRule="auto"/>
        <w:jc w:val="both"/>
        <w:rPr>
          <w:rFonts w:ascii="Times New Roman" w:eastAsia="Times New Roman" w:hAnsi="Times New Roman" w:cs="Times New Roman"/>
          <w:sz w:val="28"/>
          <w:szCs w:val="28"/>
        </w:rPr>
      </w:pPr>
    </w:p>
    <w:p w:rsidR="00321ED7" w:rsidRPr="00321ED7" w:rsidRDefault="00321ED7" w:rsidP="00321ED7">
      <w:pPr>
        <w:spacing w:line="0" w:lineRule="atLeast"/>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Zakres ilościowy opracowań technicznych:</w:t>
      </w:r>
    </w:p>
    <w:p w:rsidR="00321ED7" w:rsidRPr="00321ED7" w:rsidRDefault="00321ED7" w:rsidP="00321ED7">
      <w:pPr>
        <w:spacing w:line="42" w:lineRule="exact"/>
        <w:rPr>
          <w:rFonts w:ascii="Times New Roman" w:eastAsia="Times New Roman" w:hAnsi="Times New Roman" w:cs="Times New Roman"/>
          <w:sz w:val="28"/>
          <w:szCs w:val="28"/>
        </w:rPr>
      </w:pPr>
    </w:p>
    <w:p w:rsidR="00321ED7" w:rsidRPr="00321ED7" w:rsidRDefault="00321ED7" w:rsidP="00321ED7">
      <w:pPr>
        <w:numPr>
          <w:ilvl w:val="2"/>
          <w:numId w:val="14"/>
        </w:numPr>
        <w:tabs>
          <w:tab w:val="left" w:pos="724"/>
        </w:tabs>
        <w:spacing w:line="267" w:lineRule="auto"/>
        <w:ind w:left="724" w:hanging="364"/>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Projekty budowlane - wynikające z przyjętych rozwiązań 6 egz. w wersji papierowej, w tym 2 egz. oryginały będące załącznikiem do decyzji o pozwoleniu na budowę, 2 egz. w wersji elektronicznej. Dotyczy to wszystkich niezbędnych branż.</w:t>
      </w:r>
    </w:p>
    <w:p w:rsidR="00321ED7" w:rsidRPr="00321ED7" w:rsidRDefault="00321ED7" w:rsidP="00321ED7">
      <w:pPr>
        <w:numPr>
          <w:ilvl w:val="2"/>
          <w:numId w:val="14"/>
        </w:numPr>
        <w:tabs>
          <w:tab w:val="left" w:pos="724"/>
        </w:tabs>
        <w:spacing w:line="284" w:lineRule="auto"/>
        <w:ind w:left="724" w:hanging="364"/>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Projekty wykonawcze (5 egz. w wersji papierowej, 2 egz. w wersji elektronicznej wszystkich niezbędnych branż. Zamawiający dopuszcza możliwość łączenia ze sobą w jedną dokumentację zawartości projektu budowlanego i zawartości projektu wykonawczego, pod warunkiem, że będzie on zawierał wszystkie materiały (rysunkowe i opisowe) niezbędne do prawidłowego wykonania poszczególnych zadań.</w:t>
      </w:r>
    </w:p>
    <w:p w:rsidR="00321ED7" w:rsidRPr="00321ED7" w:rsidRDefault="00321ED7" w:rsidP="00321ED7">
      <w:pPr>
        <w:tabs>
          <w:tab w:val="left" w:pos="724"/>
        </w:tabs>
        <w:spacing w:line="284" w:lineRule="auto"/>
        <w:ind w:left="724"/>
        <w:jc w:val="both"/>
        <w:rPr>
          <w:rFonts w:ascii="Times New Roman" w:eastAsia="Times New Roman" w:hAnsi="Times New Roman" w:cs="Times New Roman"/>
          <w:sz w:val="28"/>
          <w:szCs w:val="28"/>
        </w:rPr>
      </w:pPr>
    </w:p>
    <w:p w:rsidR="00321ED7" w:rsidRPr="00321ED7" w:rsidRDefault="00321ED7" w:rsidP="00321ED7">
      <w:pPr>
        <w:spacing w:line="255" w:lineRule="auto"/>
        <w:ind w:right="36"/>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Zamawiający wymaga, aby Wykonawca przekazał w/w opracowania osobiście w siedzibie pełnomocnika Zamawiającego pod </w:t>
      </w:r>
      <w:proofErr w:type="gramStart"/>
      <w:r w:rsidRPr="00321ED7">
        <w:rPr>
          <w:rFonts w:ascii="Times New Roman" w:eastAsia="Times New Roman" w:hAnsi="Times New Roman" w:cs="Times New Roman"/>
          <w:sz w:val="28"/>
          <w:szCs w:val="28"/>
        </w:rPr>
        <w:t xml:space="preserve">adresem: :     </w:t>
      </w:r>
      <w:proofErr w:type="gramEnd"/>
    </w:p>
    <w:p w:rsidR="00321ED7" w:rsidRPr="00321ED7" w:rsidRDefault="00321ED7" w:rsidP="00321ED7">
      <w:pPr>
        <w:spacing w:line="255" w:lineRule="auto"/>
        <w:ind w:right="36"/>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 xml:space="preserve">Parafia </w:t>
      </w:r>
      <w:proofErr w:type="gramStart"/>
      <w:r w:rsidRPr="00321ED7">
        <w:rPr>
          <w:rFonts w:ascii="Times New Roman" w:eastAsia="Times New Roman" w:hAnsi="Times New Roman" w:cs="Times New Roman"/>
          <w:b/>
          <w:sz w:val="28"/>
          <w:szCs w:val="28"/>
        </w:rPr>
        <w:t>Rzymskokatolicka pw</w:t>
      </w:r>
      <w:proofErr w:type="gramEnd"/>
      <w:r w:rsidRPr="00321ED7">
        <w:rPr>
          <w:rFonts w:ascii="Times New Roman" w:eastAsia="Times New Roman" w:hAnsi="Times New Roman" w:cs="Times New Roman"/>
          <w:b/>
          <w:sz w:val="28"/>
          <w:szCs w:val="28"/>
        </w:rPr>
        <w:t xml:space="preserve">. Św. </w:t>
      </w:r>
      <w:proofErr w:type="gramStart"/>
      <w:r w:rsidRPr="00321ED7">
        <w:rPr>
          <w:rFonts w:ascii="Times New Roman" w:eastAsia="Times New Roman" w:hAnsi="Times New Roman" w:cs="Times New Roman"/>
          <w:b/>
          <w:sz w:val="28"/>
          <w:szCs w:val="28"/>
        </w:rPr>
        <w:t>Stanisława BM</w:t>
      </w:r>
      <w:proofErr w:type="gramEnd"/>
      <w:r w:rsidRPr="00321ED7">
        <w:rPr>
          <w:rFonts w:ascii="Times New Roman" w:eastAsia="Times New Roman" w:hAnsi="Times New Roman" w:cs="Times New Roman"/>
          <w:b/>
          <w:sz w:val="28"/>
          <w:szCs w:val="28"/>
        </w:rPr>
        <w:t xml:space="preserve"> w Szczepanowie</w:t>
      </w:r>
    </w:p>
    <w:p w:rsidR="00321ED7" w:rsidRPr="00321ED7" w:rsidRDefault="00321ED7" w:rsidP="00321ED7">
      <w:pPr>
        <w:spacing w:line="255" w:lineRule="auto"/>
        <w:ind w:right="36"/>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ul</w:t>
      </w:r>
      <w:proofErr w:type="gramEnd"/>
      <w:r w:rsidRPr="00321ED7">
        <w:rPr>
          <w:rFonts w:ascii="Times New Roman" w:eastAsia="Times New Roman" w:hAnsi="Times New Roman" w:cs="Times New Roman"/>
          <w:sz w:val="28"/>
          <w:szCs w:val="28"/>
        </w:rPr>
        <w:t>. Św. Stanisława 2, 32-823 Szczepanów</w:t>
      </w:r>
    </w:p>
    <w:p w:rsidR="00321ED7" w:rsidRPr="00321ED7" w:rsidRDefault="00321ED7" w:rsidP="00321ED7">
      <w:pPr>
        <w:tabs>
          <w:tab w:val="left" w:pos="724"/>
        </w:tabs>
        <w:spacing w:line="284" w:lineRule="auto"/>
        <w:ind w:left="724"/>
        <w:jc w:val="both"/>
        <w:rPr>
          <w:rFonts w:ascii="Times New Roman" w:eastAsia="Times New Roman" w:hAnsi="Times New Roman" w:cs="Times New Roman"/>
          <w:sz w:val="28"/>
          <w:szCs w:val="28"/>
        </w:rPr>
      </w:pPr>
    </w:p>
    <w:p w:rsidR="00321ED7" w:rsidRPr="00321ED7" w:rsidRDefault="00321ED7" w:rsidP="00321ED7">
      <w:pPr>
        <w:numPr>
          <w:ilvl w:val="0"/>
          <w:numId w:val="15"/>
        </w:numPr>
        <w:tabs>
          <w:tab w:val="left" w:pos="424"/>
        </w:tabs>
        <w:spacing w:line="0" w:lineRule="atLeast"/>
        <w:ind w:left="424" w:hanging="424"/>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TERMIN WYKONANIA ZAMÓWIENIA.</w:t>
      </w:r>
    </w:p>
    <w:p w:rsidR="00321ED7" w:rsidRPr="00321ED7" w:rsidRDefault="00321ED7" w:rsidP="00321ED7">
      <w:pPr>
        <w:spacing w:line="20" w:lineRule="exact"/>
        <w:rPr>
          <w:rFonts w:ascii="Times New Roman" w:eastAsia="Times New Roman" w:hAnsi="Times New Roman" w:cs="Times New Roman"/>
          <w:sz w:val="28"/>
          <w:szCs w:val="28"/>
        </w:rPr>
      </w:pPr>
      <w:r w:rsidRPr="00321ED7">
        <w:rPr>
          <w:rFonts w:ascii="Times New Roman" w:eastAsia="Times New Roman" w:hAnsi="Times New Roman" w:cs="Times New Roman"/>
          <w:b/>
          <w:noProof/>
          <w:sz w:val="28"/>
          <w:szCs w:val="28"/>
        </w:rPr>
        <w:drawing>
          <wp:anchor distT="0" distB="0" distL="114300" distR="114300" simplePos="0" relativeHeight="251662336" behindDoc="1" locked="0" layoutInCell="1" allowOverlap="1">
            <wp:simplePos x="0" y="0"/>
            <wp:positionH relativeFrom="column">
              <wp:posOffset>-12065</wp:posOffset>
            </wp:positionH>
            <wp:positionV relativeFrom="paragraph">
              <wp:posOffset>-174625</wp:posOffset>
            </wp:positionV>
            <wp:extent cx="3103880" cy="201930"/>
            <wp:effectExtent l="19050" t="0" r="127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103880" cy="201930"/>
                    </a:xfrm>
                    <a:prstGeom prst="rect">
                      <a:avLst/>
                    </a:prstGeom>
                    <a:noFill/>
                  </pic:spPr>
                </pic:pic>
              </a:graphicData>
            </a:graphic>
          </wp:anchor>
        </w:drawing>
      </w:r>
    </w:p>
    <w:p w:rsidR="00321ED7" w:rsidRPr="00321ED7" w:rsidRDefault="00321ED7" w:rsidP="00321ED7">
      <w:pPr>
        <w:spacing w:line="294" w:lineRule="exact"/>
        <w:rPr>
          <w:rFonts w:ascii="Times New Roman" w:eastAsia="Times New Roman" w:hAnsi="Times New Roman" w:cs="Times New Roman"/>
          <w:sz w:val="28"/>
          <w:szCs w:val="28"/>
        </w:rPr>
      </w:pPr>
    </w:p>
    <w:p w:rsidR="00321ED7" w:rsidRPr="00321ED7" w:rsidRDefault="00321ED7" w:rsidP="00321ED7">
      <w:pPr>
        <w:spacing w:line="0" w:lineRule="atLeast"/>
        <w:ind w:left="364"/>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 xml:space="preserve">Zamówienie należy zrealizować w terminie: 30.11.2020 </w:t>
      </w:r>
      <w:proofErr w:type="gramStart"/>
      <w:r w:rsidRPr="00321ED7">
        <w:rPr>
          <w:rFonts w:ascii="Times New Roman" w:eastAsia="Times New Roman" w:hAnsi="Times New Roman" w:cs="Times New Roman"/>
          <w:b/>
          <w:sz w:val="28"/>
          <w:szCs w:val="28"/>
        </w:rPr>
        <w:t>r</w:t>
      </w:r>
      <w:proofErr w:type="gramEnd"/>
      <w:r w:rsidRPr="00321ED7">
        <w:rPr>
          <w:rFonts w:ascii="Times New Roman" w:eastAsia="Times New Roman" w:hAnsi="Times New Roman" w:cs="Times New Roman"/>
          <w:b/>
          <w:sz w:val="28"/>
          <w:szCs w:val="28"/>
        </w:rPr>
        <w:t>.</w:t>
      </w:r>
    </w:p>
    <w:p w:rsidR="00321ED7" w:rsidRPr="00321ED7" w:rsidRDefault="00321ED7" w:rsidP="00321ED7">
      <w:pPr>
        <w:spacing w:line="200" w:lineRule="exact"/>
        <w:rPr>
          <w:rFonts w:ascii="Times New Roman" w:eastAsia="Times New Roman" w:hAnsi="Times New Roman" w:cs="Times New Roman"/>
          <w:sz w:val="28"/>
          <w:szCs w:val="28"/>
        </w:rPr>
      </w:pPr>
    </w:p>
    <w:p w:rsidR="00321ED7" w:rsidRPr="00321ED7" w:rsidRDefault="00321ED7" w:rsidP="00321ED7">
      <w:pPr>
        <w:spacing w:line="287" w:lineRule="exact"/>
        <w:rPr>
          <w:rFonts w:ascii="Times New Roman" w:eastAsia="Times New Roman" w:hAnsi="Times New Roman" w:cs="Times New Roman"/>
          <w:sz w:val="28"/>
          <w:szCs w:val="28"/>
        </w:rPr>
      </w:pPr>
    </w:p>
    <w:p w:rsidR="00321ED7" w:rsidRPr="00321ED7" w:rsidRDefault="00321ED7" w:rsidP="00321ED7">
      <w:pPr>
        <w:numPr>
          <w:ilvl w:val="0"/>
          <w:numId w:val="16"/>
        </w:numPr>
        <w:tabs>
          <w:tab w:val="left" w:pos="424"/>
        </w:tabs>
        <w:spacing w:line="0" w:lineRule="atLeast"/>
        <w:ind w:left="424" w:hanging="424"/>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WARUNKI UDZIAŁU W ZAPYTANIU OFERTOWYM</w:t>
      </w:r>
    </w:p>
    <w:p w:rsidR="00321ED7" w:rsidRPr="00321ED7" w:rsidRDefault="00321ED7" w:rsidP="00321ED7">
      <w:pPr>
        <w:spacing w:line="20" w:lineRule="exact"/>
        <w:rPr>
          <w:rFonts w:ascii="Times New Roman" w:eastAsia="Times New Roman" w:hAnsi="Times New Roman" w:cs="Times New Roman"/>
          <w:sz w:val="28"/>
          <w:szCs w:val="28"/>
        </w:rPr>
      </w:pPr>
      <w:r w:rsidRPr="00321ED7">
        <w:rPr>
          <w:rFonts w:ascii="Times New Roman" w:eastAsia="Times New Roman" w:hAnsi="Times New Roman" w:cs="Times New Roman"/>
          <w:b/>
          <w:noProof/>
          <w:sz w:val="28"/>
          <w:szCs w:val="28"/>
        </w:rPr>
        <w:drawing>
          <wp:anchor distT="0" distB="0" distL="114300" distR="114300" simplePos="0" relativeHeight="251663360" behindDoc="1" locked="0" layoutInCell="1" allowOverlap="1">
            <wp:simplePos x="0" y="0"/>
            <wp:positionH relativeFrom="column">
              <wp:posOffset>-12065</wp:posOffset>
            </wp:positionH>
            <wp:positionV relativeFrom="paragraph">
              <wp:posOffset>-174625</wp:posOffset>
            </wp:positionV>
            <wp:extent cx="4030345" cy="205105"/>
            <wp:effectExtent l="19050" t="0" r="825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030345" cy="205105"/>
                    </a:xfrm>
                    <a:prstGeom prst="rect">
                      <a:avLst/>
                    </a:prstGeom>
                    <a:noFill/>
                  </pic:spPr>
                </pic:pic>
              </a:graphicData>
            </a:graphic>
          </wp:anchor>
        </w:drawing>
      </w:r>
    </w:p>
    <w:p w:rsidR="00321ED7" w:rsidRPr="00321ED7" w:rsidRDefault="00321ED7" w:rsidP="00321ED7">
      <w:pPr>
        <w:spacing w:line="300" w:lineRule="exact"/>
        <w:rPr>
          <w:rFonts w:ascii="Times New Roman" w:eastAsia="Times New Roman" w:hAnsi="Times New Roman" w:cs="Times New Roman"/>
          <w:sz w:val="28"/>
          <w:szCs w:val="28"/>
        </w:rPr>
      </w:pPr>
    </w:p>
    <w:p w:rsidR="00321ED7" w:rsidRPr="00321ED7" w:rsidRDefault="00321ED7" w:rsidP="00321ED7">
      <w:pPr>
        <w:numPr>
          <w:ilvl w:val="0"/>
          <w:numId w:val="17"/>
        </w:numPr>
        <w:tabs>
          <w:tab w:val="left" w:pos="424"/>
        </w:tabs>
        <w:spacing w:line="255" w:lineRule="auto"/>
        <w:ind w:left="424"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W postępowaniu ofertowym mogą brać udział Wykonawcy, którzy spełniają warunki udziału</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spacing w:line="237" w:lineRule="auto"/>
        <w:ind w:left="42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dotyczące</w:t>
      </w:r>
      <w:proofErr w:type="gramEnd"/>
      <w:r w:rsidRPr="00321ED7">
        <w:rPr>
          <w:rFonts w:ascii="Times New Roman" w:eastAsia="Times New Roman" w:hAnsi="Times New Roman" w:cs="Times New Roman"/>
          <w:sz w:val="28"/>
          <w:szCs w:val="28"/>
        </w:rPr>
        <w:t>:</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1"/>
          <w:numId w:val="17"/>
        </w:numPr>
        <w:tabs>
          <w:tab w:val="left" w:pos="844"/>
        </w:tabs>
        <w:spacing w:line="0" w:lineRule="atLeast"/>
        <w:ind w:left="844" w:hanging="417"/>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uprawnień</w:t>
      </w:r>
      <w:proofErr w:type="gramEnd"/>
      <w:r w:rsidRPr="00321ED7">
        <w:rPr>
          <w:rFonts w:ascii="Times New Roman" w:eastAsia="Times New Roman" w:hAnsi="Times New Roman" w:cs="Times New Roman"/>
          <w:sz w:val="28"/>
          <w:szCs w:val="28"/>
        </w:rPr>
        <w:t xml:space="preserve"> do wykonania określonej działalności lub czynności:</w:t>
      </w:r>
    </w:p>
    <w:p w:rsidR="00321ED7" w:rsidRPr="00321ED7" w:rsidRDefault="00321ED7" w:rsidP="00321ED7">
      <w:pPr>
        <w:spacing w:line="281" w:lineRule="auto"/>
        <w:ind w:left="844"/>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 xml:space="preserve">Zamawiający określa, że ww. warunek zostanie </w:t>
      </w:r>
      <w:proofErr w:type="gramStart"/>
      <w:r w:rsidRPr="00321ED7">
        <w:rPr>
          <w:rFonts w:ascii="Times New Roman" w:eastAsia="Times New Roman" w:hAnsi="Times New Roman" w:cs="Times New Roman"/>
          <w:b/>
          <w:sz w:val="28"/>
          <w:szCs w:val="28"/>
        </w:rPr>
        <w:t>spełniony jeżeli</w:t>
      </w:r>
      <w:proofErr w:type="gramEnd"/>
      <w:r w:rsidRPr="00321ED7">
        <w:rPr>
          <w:rFonts w:ascii="Times New Roman" w:eastAsia="Times New Roman" w:hAnsi="Times New Roman" w:cs="Times New Roman"/>
          <w:b/>
          <w:sz w:val="28"/>
          <w:szCs w:val="28"/>
        </w:rPr>
        <w:t xml:space="preserve"> Wykonawca wykaże, że posiada polisę OC na kwotę minimum: 3 500 000 zł</w:t>
      </w:r>
    </w:p>
    <w:p w:rsidR="00321ED7" w:rsidRPr="00321ED7" w:rsidRDefault="00321ED7" w:rsidP="00321ED7">
      <w:pPr>
        <w:spacing w:line="193" w:lineRule="exact"/>
        <w:rPr>
          <w:rFonts w:ascii="Times New Roman" w:eastAsia="Times New Roman" w:hAnsi="Times New Roman" w:cs="Times New Roman"/>
          <w:sz w:val="28"/>
          <w:szCs w:val="28"/>
        </w:rPr>
      </w:pPr>
    </w:p>
    <w:p w:rsidR="00321ED7" w:rsidRPr="00321ED7" w:rsidRDefault="00321ED7" w:rsidP="00321ED7">
      <w:pPr>
        <w:numPr>
          <w:ilvl w:val="1"/>
          <w:numId w:val="17"/>
        </w:numPr>
        <w:tabs>
          <w:tab w:val="left" w:pos="844"/>
        </w:tabs>
        <w:spacing w:line="0" w:lineRule="atLeast"/>
        <w:ind w:left="844" w:hanging="417"/>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sytuacji</w:t>
      </w:r>
      <w:proofErr w:type="gramEnd"/>
      <w:r w:rsidRPr="00321ED7">
        <w:rPr>
          <w:rFonts w:ascii="Times New Roman" w:eastAsia="Times New Roman" w:hAnsi="Times New Roman" w:cs="Times New Roman"/>
          <w:sz w:val="28"/>
          <w:szCs w:val="28"/>
        </w:rPr>
        <w:t xml:space="preserve"> ekonomicznej lub finansowej:</w:t>
      </w:r>
    </w:p>
    <w:p w:rsidR="00321ED7" w:rsidRPr="00321ED7" w:rsidRDefault="00321ED7" w:rsidP="00321ED7">
      <w:pPr>
        <w:spacing w:line="36" w:lineRule="exact"/>
        <w:rPr>
          <w:rFonts w:ascii="Times New Roman" w:eastAsia="Times New Roman" w:hAnsi="Times New Roman" w:cs="Times New Roman"/>
          <w:sz w:val="28"/>
          <w:szCs w:val="28"/>
        </w:rPr>
      </w:pPr>
    </w:p>
    <w:p w:rsidR="00321ED7" w:rsidRPr="00321ED7" w:rsidRDefault="00321ED7" w:rsidP="00321ED7">
      <w:pPr>
        <w:spacing w:line="295" w:lineRule="auto"/>
        <w:ind w:right="20"/>
        <w:jc w:val="both"/>
        <w:rPr>
          <w:rFonts w:ascii="Times New Roman" w:eastAsia="Times New Roman" w:hAnsi="Times New Roman" w:cs="Times New Roman"/>
          <w:b/>
          <w:sz w:val="28"/>
          <w:szCs w:val="28"/>
        </w:rPr>
      </w:pPr>
      <w:bookmarkStart w:id="0" w:name="page6"/>
      <w:bookmarkEnd w:id="0"/>
      <w:r w:rsidRPr="00321ED7">
        <w:rPr>
          <w:rFonts w:ascii="Times New Roman" w:eastAsia="Times New Roman" w:hAnsi="Times New Roman" w:cs="Times New Roman"/>
          <w:b/>
          <w:sz w:val="28"/>
          <w:szCs w:val="28"/>
        </w:rPr>
        <w:t xml:space="preserve">             Zamawiający określa, że ww. warunek zostanie spełniony, jeżeli Wykonawca      </w:t>
      </w:r>
    </w:p>
    <w:p w:rsidR="00321ED7" w:rsidRPr="00321ED7" w:rsidRDefault="00321ED7" w:rsidP="00321ED7">
      <w:pPr>
        <w:spacing w:line="295" w:lineRule="auto"/>
        <w:ind w:right="20"/>
        <w:jc w:val="both"/>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 xml:space="preserve">             </w:t>
      </w:r>
      <w:proofErr w:type="gramStart"/>
      <w:r w:rsidRPr="00321ED7">
        <w:rPr>
          <w:rFonts w:ascii="Times New Roman" w:eastAsia="Times New Roman" w:hAnsi="Times New Roman" w:cs="Times New Roman"/>
          <w:b/>
          <w:sz w:val="28"/>
          <w:szCs w:val="28"/>
        </w:rPr>
        <w:t>wykaże</w:t>
      </w:r>
      <w:proofErr w:type="gramEnd"/>
      <w:r w:rsidRPr="00321ED7">
        <w:rPr>
          <w:rFonts w:ascii="Times New Roman" w:eastAsia="Times New Roman" w:hAnsi="Times New Roman" w:cs="Times New Roman"/>
          <w:b/>
          <w:sz w:val="28"/>
          <w:szCs w:val="28"/>
        </w:rPr>
        <w:t xml:space="preserve">, że posiada środki finansowe lub zdolność kredytową na kwotę minimum   </w:t>
      </w:r>
    </w:p>
    <w:p w:rsidR="00321ED7" w:rsidRPr="00321ED7" w:rsidRDefault="00321ED7" w:rsidP="00321ED7">
      <w:pPr>
        <w:spacing w:line="295" w:lineRule="auto"/>
        <w:ind w:right="20"/>
        <w:jc w:val="both"/>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 xml:space="preserve">             3 500 000 zł.</w:t>
      </w:r>
    </w:p>
    <w:p w:rsidR="00321ED7" w:rsidRPr="00321ED7" w:rsidRDefault="00321ED7" w:rsidP="00321ED7">
      <w:pPr>
        <w:spacing w:line="179" w:lineRule="exact"/>
        <w:rPr>
          <w:rFonts w:ascii="Times New Roman" w:eastAsia="Times New Roman" w:hAnsi="Times New Roman" w:cs="Times New Roman"/>
          <w:sz w:val="28"/>
          <w:szCs w:val="28"/>
        </w:rPr>
      </w:pPr>
    </w:p>
    <w:p w:rsidR="00321ED7" w:rsidRPr="00321ED7" w:rsidRDefault="00321ED7" w:rsidP="00321ED7">
      <w:pPr>
        <w:numPr>
          <w:ilvl w:val="0"/>
          <w:numId w:val="18"/>
        </w:numPr>
        <w:tabs>
          <w:tab w:val="left" w:pos="844"/>
        </w:tabs>
        <w:spacing w:line="0" w:lineRule="atLeast"/>
        <w:ind w:left="844" w:hanging="417"/>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wiedzy</w:t>
      </w:r>
      <w:proofErr w:type="gramEnd"/>
      <w:r w:rsidRPr="00321ED7">
        <w:rPr>
          <w:rFonts w:ascii="Times New Roman" w:eastAsia="Times New Roman" w:hAnsi="Times New Roman" w:cs="Times New Roman"/>
          <w:sz w:val="28"/>
          <w:szCs w:val="28"/>
        </w:rPr>
        <w:t xml:space="preserve"> i doświadczenia:</w:t>
      </w:r>
    </w:p>
    <w:p w:rsidR="00321ED7" w:rsidRPr="00321ED7" w:rsidRDefault="00321ED7" w:rsidP="00321ED7">
      <w:pPr>
        <w:spacing w:line="35" w:lineRule="exact"/>
        <w:rPr>
          <w:rFonts w:ascii="Times New Roman" w:eastAsia="Times New Roman" w:hAnsi="Times New Roman" w:cs="Times New Roman"/>
          <w:sz w:val="28"/>
          <w:szCs w:val="28"/>
        </w:rPr>
      </w:pPr>
    </w:p>
    <w:p w:rsidR="00321ED7" w:rsidRPr="00321ED7" w:rsidRDefault="00321ED7" w:rsidP="00321ED7">
      <w:pPr>
        <w:spacing w:line="252" w:lineRule="auto"/>
        <w:ind w:left="844" w:right="20"/>
        <w:jc w:val="both"/>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 xml:space="preserve">Zamawiający określa, że ww. warunek zostanie spełniony, jeżeli Wykonawca wykaże, że działa na rynku powyżej 6 lat i wykonał 5.000 </w:t>
      </w:r>
      <w:proofErr w:type="gramStart"/>
      <w:r w:rsidRPr="00321ED7">
        <w:rPr>
          <w:rFonts w:ascii="Times New Roman" w:eastAsia="Times New Roman" w:hAnsi="Times New Roman" w:cs="Times New Roman"/>
          <w:b/>
          <w:sz w:val="28"/>
          <w:szCs w:val="28"/>
        </w:rPr>
        <w:t>m</w:t>
      </w:r>
      <w:proofErr w:type="gramEnd"/>
      <w:r w:rsidRPr="00321ED7">
        <w:rPr>
          <w:rFonts w:ascii="Times New Roman" w:eastAsia="Times New Roman" w:hAnsi="Times New Roman" w:cs="Times New Roman"/>
          <w:b/>
          <w:sz w:val="28"/>
          <w:szCs w:val="28"/>
          <w:vertAlign w:val="superscript"/>
        </w:rPr>
        <w:t>2</w:t>
      </w:r>
      <w:r w:rsidRPr="00321ED7">
        <w:rPr>
          <w:rFonts w:ascii="Times New Roman" w:eastAsia="Times New Roman" w:hAnsi="Times New Roman" w:cs="Times New Roman"/>
          <w:b/>
          <w:sz w:val="28"/>
          <w:szCs w:val="28"/>
        </w:rPr>
        <w:t xml:space="preserve"> oraz 5.000 </w:t>
      </w:r>
      <w:proofErr w:type="gramStart"/>
      <w:r w:rsidRPr="00321ED7">
        <w:rPr>
          <w:rFonts w:ascii="Times New Roman" w:eastAsia="Times New Roman" w:hAnsi="Times New Roman" w:cs="Times New Roman"/>
          <w:b/>
          <w:sz w:val="28"/>
          <w:szCs w:val="28"/>
        </w:rPr>
        <w:t>m</w:t>
      </w:r>
      <w:proofErr w:type="gramEnd"/>
      <w:r w:rsidRPr="00321ED7">
        <w:rPr>
          <w:rFonts w:ascii="Times New Roman" w:eastAsia="Times New Roman" w:hAnsi="Times New Roman" w:cs="Times New Roman"/>
          <w:b/>
          <w:sz w:val="28"/>
          <w:szCs w:val="28"/>
          <w:vertAlign w:val="superscript"/>
        </w:rPr>
        <w:t>2</w:t>
      </w:r>
      <w:r w:rsidRPr="00321ED7">
        <w:rPr>
          <w:rFonts w:ascii="Times New Roman" w:eastAsia="Times New Roman" w:hAnsi="Times New Roman" w:cs="Times New Roman"/>
          <w:b/>
          <w:sz w:val="28"/>
          <w:szCs w:val="28"/>
        </w:rPr>
        <w:t xml:space="preserve"> docieplenia stropów/stropodachów </w:t>
      </w:r>
    </w:p>
    <w:p w:rsidR="00321ED7" w:rsidRPr="00321ED7" w:rsidRDefault="00321ED7" w:rsidP="00321ED7">
      <w:pPr>
        <w:spacing w:line="110" w:lineRule="exact"/>
        <w:rPr>
          <w:rFonts w:ascii="Times New Roman" w:eastAsia="Times New Roman" w:hAnsi="Times New Roman" w:cs="Times New Roman"/>
          <w:sz w:val="28"/>
          <w:szCs w:val="28"/>
        </w:rPr>
      </w:pPr>
    </w:p>
    <w:p w:rsidR="00321ED7" w:rsidRPr="00321ED7" w:rsidRDefault="00321ED7" w:rsidP="00321ED7">
      <w:pPr>
        <w:numPr>
          <w:ilvl w:val="0"/>
          <w:numId w:val="18"/>
        </w:numPr>
        <w:tabs>
          <w:tab w:val="left" w:pos="844"/>
        </w:tabs>
        <w:spacing w:line="0" w:lineRule="atLeast"/>
        <w:ind w:left="844" w:hanging="417"/>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potencjału</w:t>
      </w:r>
      <w:proofErr w:type="gramEnd"/>
      <w:r w:rsidRPr="00321ED7">
        <w:rPr>
          <w:rFonts w:ascii="Times New Roman" w:eastAsia="Times New Roman" w:hAnsi="Times New Roman" w:cs="Times New Roman"/>
          <w:sz w:val="28"/>
          <w:szCs w:val="28"/>
        </w:rPr>
        <w:t xml:space="preserve"> technicznego lub osób zdolnych do wykonania zamówienia:</w:t>
      </w:r>
    </w:p>
    <w:p w:rsidR="00321ED7" w:rsidRPr="00321ED7" w:rsidRDefault="00321ED7" w:rsidP="00321ED7">
      <w:pPr>
        <w:spacing w:line="35" w:lineRule="exact"/>
        <w:rPr>
          <w:rFonts w:ascii="Times New Roman" w:eastAsia="Times New Roman" w:hAnsi="Times New Roman" w:cs="Times New Roman"/>
          <w:sz w:val="28"/>
          <w:szCs w:val="28"/>
        </w:rPr>
      </w:pPr>
    </w:p>
    <w:p w:rsidR="00321ED7" w:rsidRPr="00321ED7" w:rsidRDefault="00321ED7" w:rsidP="00321ED7">
      <w:pPr>
        <w:spacing w:line="0" w:lineRule="atLeast"/>
        <w:ind w:left="844"/>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Zamawiający określa, że ww. warunek zostanie spełniony, jeżeli Wykonawca</w:t>
      </w:r>
    </w:p>
    <w:p w:rsidR="00321ED7" w:rsidRPr="00321ED7" w:rsidRDefault="00321ED7" w:rsidP="00321ED7">
      <w:pPr>
        <w:spacing w:line="0" w:lineRule="atLeast"/>
        <w:ind w:left="844"/>
        <w:rPr>
          <w:rFonts w:ascii="Times New Roman" w:eastAsia="Times New Roman" w:hAnsi="Times New Roman" w:cs="Times New Roman"/>
          <w:b/>
          <w:sz w:val="28"/>
          <w:szCs w:val="28"/>
        </w:rPr>
        <w:sectPr w:rsidR="00321ED7" w:rsidRPr="00321ED7">
          <w:pgSz w:w="11900" w:h="16840"/>
          <w:pgMar w:top="1395" w:right="1400" w:bottom="563" w:left="1416" w:header="0" w:footer="0" w:gutter="0"/>
          <w:cols w:space="0" w:equalWidth="0">
            <w:col w:w="9084"/>
          </w:cols>
          <w:docGrid w:linePitch="360"/>
        </w:sectPr>
      </w:pPr>
    </w:p>
    <w:p w:rsidR="00321ED7" w:rsidRPr="00321ED7" w:rsidRDefault="00321ED7" w:rsidP="00321ED7">
      <w:pPr>
        <w:spacing w:line="2" w:lineRule="exact"/>
        <w:rPr>
          <w:rFonts w:ascii="Times New Roman" w:eastAsia="Times New Roman" w:hAnsi="Times New Roman" w:cs="Times New Roman"/>
          <w:sz w:val="28"/>
          <w:szCs w:val="28"/>
        </w:rPr>
      </w:pPr>
    </w:p>
    <w:p w:rsidR="00321ED7" w:rsidRPr="00321ED7" w:rsidRDefault="00321ED7" w:rsidP="00321ED7">
      <w:pPr>
        <w:spacing w:line="311" w:lineRule="auto"/>
        <w:ind w:left="844"/>
        <w:rPr>
          <w:rFonts w:ascii="Times New Roman" w:eastAsia="Times New Roman" w:hAnsi="Times New Roman" w:cs="Times New Roman"/>
          <w:b/>
          <w:sz w:val="28"/>
          <w:szCs w:val="28"/>
        </w:rPr>
      </w:pPr>
      <w:proofErr w:type="gramStart"/>
      <w:r w:rsidRPr="00321ED7">
        <w:rPr>
          <w:rFonts w:ascii="Times New Roman" w:eastAsia="Times New Roman" w:hAnsi="Times New Roman" w:cs="Times New Roman"/>
          <w:b/>
          <w:sz w:val="28"/>
          <w:szCs w:val="28"/>
        </w:rPr>
        <w:t>wykaże</w:t>
      </w:r>
      <w:proofErr w:type="gramEnd"/>
      <w:r w:rsidRPr="00321ED7">
        <w:rPr>
          <w:rFonts w:ascii="Times New Roman" w:eastAsia="Times New Roman" w:hAnsi="Times New Roman" w:cs="Times New Roman"/>
          <w:b/>
          <w:sz w:val="28"/>
          <w:szCs w:val="28"/>
        </w:rPr>
        <w:t>, że dysponuje osobami zdolnymi do wykonania zamówienia:</w:t>
      </w:r>
    </w:p>
    <w:p w:rsidR="00321ED7" w:rsidRPr="00321ED7" w:rsidRDefault="00321ED7" w:rsidP="00321ED7">
      <w:pPr>
        <w:spacing w:line="2" w:lineRule="exact"/>
        <w:rPr>
          <w:rFonts w:ascii="Times New Roman" w:eastAsia="Times New Roman" w:hAnsi="Times New Roman" w:cs="Times New Roman"/>
          <w:sz w:val="28"/>
          <w:szCs w:val="28"/>
        </w:rPr>
      </w:pPr>
      <w:r w:rsidRPr="00321ED7">
        <w:rPr>
          <w:rFonts w:ascii="Times New Roman" w:eastAsia="Times New Roman" w:hAnsi="Times New Roman" w:cs="Times New Roman"/>
          <w:b/>
          <w:sz w:val="28"/>
          <w:szCs w:val="28"/>
        </w:rPr>
        <w:br w:type="column"/>
      </w:r>
    </w:p>
    <w:p w:rsidR="00321ED7" w:rsidRPr="00321ED7" w:rsidRDefault="00321ED7" w:rsidP="00321ED7">
      <w:pPr>
        <w:spacing w:line="0" w:lineRule="atLeast"/>
        <w:rPr>
          <w:rFonts w:ascii="Times New Roman" w:eastAsia="Times New Roman" w:hAnsi="Times New Roman" w:cs="Times New Roman"/>
          <w:b/>
          <w:sz w:val="28"/>
          <w:szCs w:val="28"/>
        </w:rPr>
      </w:pPr>
      <w:proofErr w:type="gramStart"/>
      <w:r w:rsidRPr="00321ED7">
        <w:rPr>
          <w:rFonts w:ascii="Times New Roman" w:eastAsia="Times New Roman" w:hAnsi="Times New Roman" w:cs="Times New Roman"/>
          <w:b/>
          <w:sz w:val="28"/>
          <w:szCs w:val="28"/>
        </w:rPr>
        <w:t>przedmiotu</w:t>
      </w:r>
      <w:proofErr w:type="gramEnd"/>
    </w:p>
    <w:p w:rsidR="00321ED7" w:rsidRPr="00321ED7" w:rsidRDefault="00321ED7" w:rsidP="00321ED7">
      <w:pPr>
        <w:spacing w:line="0" w:lineRule="atLeast"/>
        <w:rPr>
          <w:rFonts w:ascii="Times New Roman" w:eastAsia="Times New Roman" w:hAnsi="Times New Roman" w:cs="Times New Roman"/>
          <w:b/>
          <w:sz w:val="28"/>
          <w:szCs w:val="28"/>
        </w:rPr>
        <w:sectPr w:rsidR="00321ED7" w:rsidRPr="00321ED7">
          <w:type w:val="continuous"/>
          <w:pgSz w:w="11900" w:h="16840"/>
          <w:pgMar w:top="1395" w:right="1400" w:bottom="563" w:left="1416" w:header="0" w:footer="0" w:gutter="0"/>
          <w:cols w:num="2" w:space="0" w:equalWidth="0">
            <w:col w:w="7644" w:space="240"/>
            <w:col w:w="1200"/>
          </w:cols>
          <w:docGrid w:linePitch="360"/>
        </w:sectPr>
      </w:pPr>
    </w:p>
    <w:p w:rsidR="00321ED7" w:rsidRPr="00321ED7" w:rsidRDefault="00321ED7" w:rsidP="00321ED7">
      <w:pPr>
        <w:spacing w:line="42" w:lineRule="exact"/>
        <w:rPr>
          <w:rFonts w:ascii="Times New Roman" w:eastAsia="Times New Roman" w:hAnsi="Times New Roman" w:cs="Times New Roman"/>
          <w:sz w:val="28"/>
          <w:szCs w:val="28"/>
        </w:rPr>
      </w:pPr>
    </w:p>
    <w:p w:rsidR="00321ED7" w:rsidRPr="00321ED7" w:rsidRDefault="00321ED7" w:rsidP="00321ED7">
      <w:pPr>
        <w:numPr>
          <w:ilvl w:val="0"/>
          <w:numId w:val="19"/>
        </w:numPr>
        <w:tabs>
          <w:tab w:val="left" w:pos="1185"/>
        </w:tabs>
        <w:spacing w:line="293" w:lineRule="auto"/>
        <w:ind w:left="844" w:right="20" w:firstLine="6"/>
        <w:jc w:val="both"/>
        <w:rPr>
          <w:rFonts w:ascii="Times New Roman" w:eastAsia="Times New Roman" w:hAnsi="Times New Roman" w:cs="Times New Roman"/>
          <w:b/>
          <w:sz w:val="28"/>
          <w:szCs w:val="28"/>
        </w:rPr>
      </w:pPr>
      <w:proofErr w:type="gramStart"/>
      <w:r w:rsidRPr="00321ED7">
        <w:rPr>
          <w:rFonts w:ascii="Times New Roman" w:eastAsia="Times New Roman" w:hAnsi="Times New Roman" w:cs="Times New Roman"/>
          <w:b/>
          <w:sz w:val="28"/>
          <w:szCs w:val="28"/>
        </w:rPr>
        <w:t>kierownikiem</w:t>
      </w:r>
      <w:proofErr w:type="gramEnd"/>
      <w:r w:rsidRPr="00321ED7">
        <w:rPr>
          <w:rFonts w:ascii="Times New Roman" w:eastAsia="Times New Roman" w:hAnsi="Times New Roman" w:cs="Times New Roman"/>
          <w:b/>
          <w:sz w:val="28"/>
          <w:szCs w:val="28"/>
        </w:rPr>
        <w:t xml:space="preserve"> budowy, posiadającym uprawnienia do sprawowania samodzielnych funkcji w budownictwie do kierowania robotami budowlanymi w specjalności konstrukcyjno-budowlanej bez ograniczeń;</w:t>
      </w:r>
    </w:p>
    <w:p w:rsidR="00321ED7" w:rsidRPr="00321ED7" w:rsidRDefault="00321ED7" w:rsidP="00321ED7">
      <w:pPr>
        <w:spacing w:line="59" w:lineRule="exact"/>
        <w:rPr>
          <w:rFonts w:ascii="Times New Roman" w:eastAsia="Times New Roman" w:hAnsi="Times New Roman" w:cs="Times New Roman"/>
          <w:b/>
          <w:sz w:val="28"/>
          <w:szCs w:val="28"/>
        </w:rPr>
      </w:pPr>
    </w:p>
    <w:p w:rsidR="00321ED7" w:rsidRPr="00321ED7" w:rsidRDefault="00321ED7" w:rsidP="00321ED7">
      <w:pPr>
        <w:numPr>
          <w:ilvl w:val="0"/>
          <w:numId w:val="19"/>
        </w:numPr>
        <w:tabs>
          <w:tab w:val="left" w:pos="1185"/>
        </w:tabs>
        <w:spacing w:line="287" w:lineRule="auto"/>
        <w:ind w:left="844" w:firstLine="6"/>
        <w:jc w:val="both"/>
        <w:rPr>
          <w:rFonts w:ascii="Times New Roman" w:eastAsia="Times New Roman" w:hAnsi="Times New Roman" w:cs="Times New Roman"/>
          <w:b/>
          <w:sz w:val="28"/>
          <w:szCs w:val="28"/>
        </w:rPr>
      </w:pPr>
      <w:proofErr w:type="gramStart"/>
      <w:r w:rsidRPr="00321ED7">
        <w:rPr>
          <w:rFonts w:ascii="Times New Roman" w:eastAsia="Times New Roman" w:hAnsi="Times New Roman" w:cs="Times New Roman"/>
          <w:b/>
          <w:sz w:val="28"/>
          <w:szCs w:val="28"/>
        </w:rPr>
        <w:t>projektantem</w:t>
      </w:r>
      <w:proofErr w:type="gramEnd"/>
      <w:r w:rsidRPr="00321ED7">
        <w:rPr>
          <w:rFonts w:ascii="Times New Roman" w:eastAsia="Times New Roman" w:hAnsi="Times New Roman" w:cs="Times New Roman"/>
          <w:b/>
          <w:sz w:val="28"/>
          <w:szCs w:val="28"/>
        </w:rPr>
        <w:t xml:space="preserve"> posiadającym uprawnienia do projektowania w specjalności konstrukcyjno-budowlanej bez ograniczeń</w:t>
      </w:r>
    </w:p>
    <w:p w:rsidR="00321ED7" w:rsidRPr="00321ED7" w:rsidRDefault="00321ED7" w:rsidP="00321ED7">
      <w:pPr>
        <w:spacing w:line="67" w:lineRule="exact"/>
        <w:rPr>
          <w:rFonts w:ascii="Times New Roman" w:eastAsia="Times New Roman" w:hAnsi="Times New Roman" w:cs="Times New Roman"/>
          <w:b/>
          <w:sz w:val="28"/>
          <w:szCs w:val="28"/>
        </w:rPr>
      </w:pPr>
    </w:p>
    <w:p w:rsidR="00321ED7" w:rsidRPr="00321ED7" w:rsidRDefault="00321ED7" w:rsidP="00321ED7">
      <w:pPr>
        <w:spacing w:line="64" w:lineRule="exact"/>
        <w:rPr>
          <w:rFonts w:ascii="Times New Roman" w:eastAsia="Times New Roman" w:hAnsi="Times New Roman" w:cs="Times New Roman"/>
          <w:sz w:val="28"/>
          <w:szCs w:val="28"/>
        </w:rPr>
      </w:pPr>
    </w:p>
    <w:p w:rsidR="00321ED7" w:rsidRPr="00321ED7" w:rsidRDefault="00321ED7" w:rsidP="00321ED7">
      <w:pPr>
        <w:spacing w:line="273" w:lineRule="auto"/>
        <w:ind w:right="20"/>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Ocena spełniania powyższych warunków udziału w zapytaniu zostanie dokonana wg formuły: </w:t>
      </w:r>
      <w:r w:rsidRPr="00321ED7">
        <w:rPr>
          <w:rFonts w:ascii="Times New Roman" w:eastAsia="Times New Roman" w:hAnsi="Times New Roman" w:cs="Times New Roman"/>
          <w:b/>
          <w:sz w:val="28"/>
          <w:szCs w:val="28"/>
        </w:rPr>
        <w:t>„spełnia – nie spełnia”</w:t>
      </w:r>
      <w:r w:rsidRPr="00321ED7">
        <w:rPr>
          <w:rFonts w:ascii="Times New Roman" w:eastAsia="Times New Roman" w:hAnsi="Times New Roman" w:cs="Times New Roman"/>
          <w:sz w:val="28"/>
          <w:szCs w:val="28"/>
        </w:rPr>
        <w:t>.</w:t>
      </w:r>
    </w:p>
    <w:p w:rsidR="00321ED7" w:rsidRPr="00321ED7" w:rsidRDefault="00321ED7" w:rsidP="00321ED7">
      <w:pPr>
        <w:spacing w:line="273" w:lineRule="auto"/>
        <w:ind w:left="424" w:right="20"/>
        <w:rPr>
          <w:rFonts w:ascii="Times New Roman" w:eastAsia="Times New Roman" w:hAnsi="Times New Roman" w:cs="Times New Roman"/>
          <w:sz w:val="28"/>
          <w:szCs w:val="28"/>
        </w:rPr>
      </w:pP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0"/>
          <w:numId w:val="20"/>
        </w:numPr>
        <w:tabs>
          <w:tab w:val="left" w:pos="424"/>
        </w:tabs>
        <w:spacing w:line="255" w:lineRule="auto"/>
        <w:ind w:left="424"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W postępowaniu ofertowym mogą brać udział Wykonawcy, którzy nie podlegają wykluczeniu z postępowania.</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spacing w:line="239" w:lineRule="auto"/>
        <w:ind w:left="424" w:firstLine="437"/>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Zamawiający nie może udzielić zapytania ofertowego podmiotom powiązanym z nim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321ED7" w:rsidRPr="00321ED7" w:rsidRDefault="00321ED7" w:rsidP="00321ED7">
      <w:pPr>
        <w:spacing w:line="4" w:lineRule="exact"/>
        <w:rPr>
          <w:rFonts w:ascii="Times New Roman" w:eastAsia="Times New Roman" w:hAnsi="Times New Roman" w:cs="Times New Roman"/>
          <w:sz w:val="28"/>
          <w:szCs w:val="28"/>
        </w:rPr>
      </w:pPr>
    </w:p>
    <w:p w:rsidR="00321ED7" w:rsidRPr="00321ED7" w:rsidRDefault="00321ED7" w:rsidP="00321ED7">
      <w:pPr>
        <w:numPr>
          <w:ilvl w:val="1"/>
          <w:numId w:val="20"/>
        </w:numPr>
        <w:tabs>
          <w:tab w:val="left" w:pos="784"/>
        </w:tabs>
        <w:spacing w:line="0" w:lineRule="atLeast"/>
        <w:ind w:left="784" w:hanging="352"/>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uczestniczeniu  w</w:t>
      </w:r>
      <w:proofErr w:type="gramEnd"/>
      <w:r w:rsidRPr="00321ED7">
        <w:rPr>
          <w:rFonts w:ascii="Times New Roman" w:eastAsia="Times New Roman" w:hAnsi="Times New Roman" w:cs="Times New Roman"/>
          <w:sz w:val="28"/>
          <w:szCs w:val="28"/>
        </w:rPr>
        <w:t xml:space="preserve">  spółce  jako wspólnik spółki  cywilnej  lub spółki  osobowej,</w:t>
      </w:r>
    </w:p>
    <w:p w:rsidR="00321ED7" w:rsidRPr="00321ED7" w:rsidRDefault="00321ED7" w:rsidP="00321ED7">
      <w:pPr>
        <w:spacing w:line="12" w:lineRule="exact"/>
        <w:rPr>
          <w:rFonts w:ascii="Times New Roman" w:eastAsia="Times New Roman" w:hAnsi="Times New Roman" w:cs="Times New Roman"/>
          <w:sz w:val="28"/>
          <w:szCs w:val="28"/>
        </w:rPr>
      </w:pPr>
    </w:p>
    <w:p w:rsidR="00321ED7" w:rsidRPr="00321ED7" w:rsidRDefault="00321ED7" w:rsidP="00321ED7">
      <w:pPr>
        <w:numPr>
          <w:ilvl w:val="1"/>
          <w:numId w:val="20"/>
        </w:numPr>
        <w:tabs>
          <w:tab w:val="left" w:pos="784"/>
        </w:tabs>
        <w:spacing w:line="0" w:lineRule="atLeast"/>
        <w:ind w:left="784" w:hanging="352"/>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posiadaniu  co</w:t>
      </w:r>
      <w:proofErr w:type="gramEnd"/>
      <w:r w:rsidRPr="00321ED7">
        <w:rPr>
          <w:rFonts w:ascii="Times New Roman" w:eastAsia="Times New Roman" w:hAnsi="Times New Roman" w:cs="Times New Roman"/>
          <w:sz w:val="28"/>
          <w:szCs w:val="28"/>
        </w:rPr>
        <w:t xml:space="preserve">  najmniej  10%  udziałów lub akcji,</w:t>
      </w:r>
    </w:p>
    <w:p w:rsidR="00321ED7" w:rsidRPr="00321ED7" w:rsidRDefault="00321ED7" w:rsidP="00321ED7">
      <w:pPr>
        <w:spacing w:line="40" w:lineRule="exact"/>
        <w:rPr>
          <w:rFonts w:ascii="Times New Roman" w:eastAsia="Times New Roman" w:hAnsi="Times New Roman" w:cs="Times New Roman"/>
          <w:sz w:val="28"/>
          <w:szCs w:val="28"/>
        </w:rPr>
      </w:pPr>
    </w:p>
    <w:p w:rsidR="00321ED7" w:rsidRPr="00321ED7" w:rsidRDefault="00321ED7" w:rsidP="00321ED7">
      <w:pPr>
        <w:numPr>
          <w:ilvl w:val="1"/>
          <w:numId w:val="20"/>
        </w:numPr>
        <w:tabs>
          <w:tab w:val="left" w:pos="784"/>
        </w:tabs>
        <w:spacing w:line="275" w:lineRule="auto"/>
        <w:ind w:left="784" w:right="320" w:hanging="352"/>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pełnieniu</w:t>
      </w:r>
      <w:proofErr w:type="gramEnd"/>
      <w:r w:rsidRPr="00321ED7">
        <w:rPr>
          <w:rFonts w:ascii="Times New Roman" w:eastAsia="Times New Roman" w:hAnsi="Times New Roman" w:cs="Times New Roman"/>
          <w:sz w:val="28"/>
          <w:szCs w:val="28"/>
        </w:rPr>
        <w:t xml:space="preserve"> funkcji członka organu nadzorczego lub zarządzającego, prokurenta, pełnomocnika,</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1"/>
          <w:numId w:val="20"/>
        </w:numPr>
        <w:tabs>
          <w:tab w:val="left" w:pos="784"/>
        </w:tabs>
        <w:spacing w:line="275" w:lineRule="auto"/>
        <w:ind w:left="784" w:right="20" w:hanging="352"/>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pozostawaniu</w:t>
      </w:r>
      <w:proofErr w:type="gramEnd"/>
      <w:r w:rsidRPr="00321ED7">
        <w:rPr>
          <w:rFonts w:ascii="Times New Roman" w:eastAsia="Times New Roman" w:hAnsi="Times New Roman" w:cs="Times New Roman"/>
          <w:sz w:val="28"/>
          <w:szCs w:val="28"/>
        </w:rPr>
        <w:t xml:space="preserve"> w związku małżeńskim, w stosunku pokrewieństwa lub powinowactwa</w:t>
      </w:r>
    </w:p>
    <w:p w:rsidR="00321ED7" w:rsidRPr="00321ED7" w:rsidRDefault="00321ED7" w:rsidP="00321ED7">
      <w:pPr>
        <w:spacing w:line="273" w:lineRule="auto"/>
        <w:ind w:left="784" w:right="20"/>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w</w:t>
      </w:r>
      <w:proofErr w:type="gramEnd"/>
      <w:r w:rsidRPr="00321ED7">
        <w:rPr>
          <w:rFonts w:ascii="Times New Roman" w:eastAsia="Times New Roman" w:hAnsi="Times New Roman" w:cs="Times New Roman"/>
          <w:sz w:val="28"/>
          <w:szCs w:val="28"/>
        </w:rPr>
        <w:t xml:space="preserve"> linii prostej, pokrewieństwa drugiego stopnia lub powinowactwa drugiego stopnia w linii bocznej lub w stosunku przysposobienia, opieki lub kurateli.</w:t>
      </w:r>
    </w:p>
    <w:p w:rsidR="00321ED7" w:rsidRPr="00321ED7" w:rsidRDefault="00321ED7" w:rsidP="00321ED7">
      <w:pPr>
        <w:numPr>
          <w:ilvl w:val="0"/>
          <w:numId w:val="20"/>
        </w:numPr>
        <w:tabs>
          <w:tab w:val="left" w:pos="424"/>
        </w:tabs>
        <w:spacing w:line="250" w:lineRule="auto"/>
        <w:ind w:left="424" w:hanging="424"/>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Wykonawca, który polega na sytuacji finansowej lub ekonomicznej innych podmiotów, odpowiada solidarnie z podmiotem, który zobowiązał się do udostępnienia zasobów, za szkodę poniesioną przez zamawiającego powstałą wskutek nieudostępnienia tych</w:t>
      </w:r>
    </w:p>
    <w:p w:rsidR="00321ED7" w:rsidRPr="00321ED7" w:rsidRDefault="00321ED7" w:rsidP="00321ED7">
      <w:pPr>
        <w:spacing w:line="0" w:lineRule="atLeast"/>
        <w:ind w:left="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zasobów, </w:t>
      </w:r>
      <w:proofErr w:type="gramStart"/>
      <w:r w:rsidRPr="00321ED7">
        <w:rPr>
          <w:rFonts w:ascii="Times New Roman" w:eastAsia="Times New Roman" w:hAnsi="Times New Roman" w:cs="Times New Roman"/>
          <w:sz w:val="28"/>
          <w:szCs w:val="28"/>
        </w:rPr>
        <w:t>chyba że</w:t>
      </w:r>
      <w:proofErr w:type="gramEnd"/>
      <w:r w:rsidRPr="00321ED7">
        <w:rPr>
          <w:rFonts w:ascii="Times New Roman" w:eastAsia="Times New Roman" w:hAnsi="Times New Roman" w:cs="Times New Roman"/>
          <w:sz w:val="28"/>
          <w:szCs w:val="28"/>
        </w:rPr>
        <w:t xml:space="preserve"> za nieudostępnienie zasobów nie ponosi winy.</w:t>
      </w:r>
    </w:p>
    <w:p w:rsidR="00321ED7" w:rsidRPr="00321ED7" w:rsidRDefault="00321ED7" w:rsidP="00321ED7">
      <w:pPr>
        <w:spacing w:line="36" w:lineRule="exact"/>
        <w:rPr>
          <w:rFonts w:ascii="Times New Roman" w:eastAsia="Times New Roman" w:hAnsi="Times New Roman" w:cs="Times New Roman"/>
          <w:sz w:val="28"/>
          <w:szCs w:val="28"/>
        </w:rPr>
      </w:pPr>
    </w:p>
    <w:p w:rsidR="00321ED7" w:rsidRPr="00321ED7" w:rsidRDefault="00321ED7" w:rsidP="00321ED7">
      <w:pPr>
        <w:numPr>
          <w:ilvl w:val="0"/>
          <w:numId w:val="21"/>
        </w:numPr>
        <w:tabs>
          <w:tab w:val="left" w:pos="424"/>
        </w:tabs>
        <w:spacing w:line="0" w:lineRule="atLeast"/>
        <w:ind w:left="424" w:hanging="424"/>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W przypadku, gdy złożone przez wykonawców dokumenty, oświadczenia dotyczące warunków udziału w zapytaniu ofertowym zawierają dane/informacje w innych walutach niż określono to w niniejszym Zapytaniu,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zapytania o zamówieniu.</w:t>
      </w:r>
    </w:p>
    <w:p w:rsidR="00321ED7" w:rsidRPr="00321ED7" w:rsidRDefault="00321ED7" w:rsidP="00321ED7">
      <w:pPr>
        <w:spacing w:line="0" w:lineRule="atLeast"/>
        <w:ind w:left="424" w:right="1680"/>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Kursy walut dostępne są pod następującym adresem internetowym: http</w:t>
      </w:r>
      <w:proofErr w:type="gramStart"/>
      <w:r w:rsidRPr="00321ED7">
        <w:rPr>
          <w:rFonts w:ascii="Times New Roman" w:eastAsia="Times New Roman" w:hAnsi="Times New Roman" w:cs="Times New Roman"/>
          <w:sz w:val="28"/>
          <w:szCs w:val="28"/>
        </w:rPr>
        <w:t>://www</w:t>
      </w:r>
      <w:proofErr w:type="gramEnd"/>
      <w:r w:rsidRPr="00321ED7">
        <w:rPr>
          <w:rFonts w:ascii="Times New Roman" w:eastAsia="Times New Roman" w:hAnsi="Times New Roman" w:cs="Times New Roman"/>
          <w:sz w:val="28"/>
          <w:szCs w:val="28"/>
        </w:rPr>
        <w:t>.</w:t>
      </w:r>
      <w:proofErr w:type="gramStart"/>
      <w:r w:rsidRPr="00321ED7">
        <w:rPr>
          <w:rFonts w:ascii="Times New Roman" w:eastAsia="Times New Roman" w:hAnsi="Times New Roman" w:cs="Times New Roman"/>
          <w:sz w:val="28"/>
          <w:szCs w:val="28"/>
        </w:rPr>
        <w:t>nbp</w:t>
      </w:r>
      <w:proofErr w:type="gramEnd"/>
      <w:r w:rsidRPr="00321ED7">
        <w:rPr>
          <w:rFonts w:ascii="Times New Roman" w:eastAsia="Times New Roman" w:hAnsi="Times New Roman" w:cs="Times New Roman"/>
          <w:sz w:val="28"/>
          <w:szCs w:val="28"/>
        </w:rPr>
        <w:t>.pl/home.</w:t>
      </w:r>
      <w:proofErr w:type="gramStart"/>
      <w:r w:rsidRPr="00321ED7">
        <w:rPr>
          <w:rFonts w:ascii="Times New Roman" w:eastAsia="Times New Roman" w:hAnsi="Times New Roman" w:cs="Times New Roman"/>
          <w:sz w:val="28"/>
          <w:szCs w:val="28"/>
        </w:rPr>
        <w:t>aspx</w:t>
      </w:r>
      <w:proofErr w:type="gramEnd"/>
      <w:r w:rsidRPr="00321ED7">
        <w:rPr>
          <w:rFonts w:ascii="Times New Roman" w:eastAsia="Times New Roman" w:hAnsi="Times New Roman" w:cs="Times New Roman"/>
          <w:sz w:val="28"/>
          <w:szCs w:val="28"/>
        </w:rPr>
        <w:t>?</w:t>
      </w:r>
      <w:proofErr w:type="gramStart"/>
      <w:r w:rsidRPr="00321ED7">
        <w:rPr>
          <w:rFonts w:ascii="Times New Roman" w:eastAsia="Times New Roman" w:hAnsi="Times New Roman" w:cs="Times New Roman"/>
          <w:sz w:val="28"/>
          <w:szCs w:val="28"/>
        </w:rPr>
        <w:t>f</w:t>
      </w:r>
      <w:proofErr w:type="gramEnd"/>
      <w:r w:rsidRPr="00321ED7">
        <w:rPr>
          <w:rFonts w:ascii="Times New Roman" w:eastAsia="Times New Roman" w:hAnsi="Times New Roman" w:cs="Times New Roman"/>
          <w:sz w:val="28"/>
          <w:szCs w:val="28"/>
        </w:rPr>
        <w:t xml:space="preserve">=/kursy/kursy_archiwum.html Zamawiający będzie korzystał z Archiwum kursów średnich – tabela </w:t>
      </w:r>
      <w:proofErr w:type="gramStart"/>
      <w:r w:rsidRPr="00321ED7">
        <w:rPr>
          <w:rFonts w:ascii="Times New Roman" w:eastAsia="Times New Roman" w:hAnsi="Times New Roman" w:cs="Times New Roman"/>
          <w:sz w:val="28"/>
          <w:szCs w:val="28"/>
        </w:rPr>
        <w:t xml:space="preserve">A . </w:t>
      </w:r>
      <w:proofErr w:type="gramEnd"/>
      <w:r w:rsidRPr="00321ED7">
        <w:rPr>
          <w:rFonts w:ascii="Times New Roman" w:eastAsia="Times New Roman" w:hAnsi="Times New Roman" w:cs="Times New Roman"/>
          <w:sz w:val="28"/>
          <w:szCs w:val="28"/>
        </w:rPr>
        <w:t>http</w:t>
      </w:r>
      <w:proofErr w:type="gramStart"/>
      <w:r w:rsidRPr="00321ED7">
        <w:rPr>
          <w:rFonts w:ascii="Times New Roman" w:eastAsia="Times New Roman" w:hAnsi="Times New Roman" w:cs="Times New Roman"/>
          <w:sz w:val="28"/>
          <w:szCs w:val="28"/>
        </w:rPr>
        <w:t>://www</w:t>
      </w:r>
      <w:proofErr w:type="gramEnd"/>
      <w:r w:rsidRPr="00321ED7">
        <w:rPr>
          <w:rFonts w:ascii="Times New Roman" w:eastAsia="Times New Roman" w:hAnsi="Times New Roman" w:cs="Times New Roman"/>
          <w:sz w:val="28"/>
          <w:szCs w:val="28"/>
        </w:rPr>
        <w:t>.</w:t>
      </w:r>
      <w:proofErr w:type="gramStart"/>
      <w:r w:rsidRPr="00321ED7">
        <w:rPr>
          <w:rFonts w:ascii="Times New Roman" w:eastAsia="Times New Roman" w:hAnsi="Times New Roman" w:cs="Times New Roman"/>
          <w:sz w:val="28"/>
          <w:szCs w:val="28"/>
        </w:rPr>
        <w:t>nbp</w:t>
      </w:r>
      <w:proofErr w:type="gramEnd"/>
      <w:r w:rsidRPr="00321ED7">
        <w:rPr>
          <w:rFonts w:ascii="Times New Roman" w:eastAsia="Times New Roman" w:hAnsi="Times New Roman" w:cs="Times New Roman"/>
          <w:sz w:val="28"/>
          <w:szCs w:val="28"/>
        </w:rPr>
        <w:t>.pl/home.</w:t>
      </w:r>
      <w:proofErr w:type="gramStart"/>
      <w:r w:rsidRPr="00321ED7">
        <w:rPr>
          <w:rFonts w:ascii="Times New Roman" w:eastAsia="Times New Roman" w:hAnsi="Times New Roman" w:cs="Times New Roman"/>
          <w:sz w:val="28"/>
          <w:szCs w:val="28"/>
        </w:rPr>
        <w:t>aspx</w:t>
      </w:r>
      <w:proofErr w:type="gramEnd"/>
      <w:r w:rsidRPr="00321ED7">
        <w:rPr>
          <w:rFonts w:ascii="Times New Roman" w:eastAsia="Times New Roman" w:hAnsi="Times New Roman" w:cs="Times New Roman"/>
          <w:sz w:val="28"/>
          <w:szCs w:val="28"/>
        </w:rPr>
        <w:t>?</w:t>
      </w:r>
      <w:proofErr w:type="gramStart"/>
      <w:r w:rsidRPr="00321ED7">
        <w:rPr>
          <w:rFonts w:ascii="Times New Roman" w:eastAsia="Times New Roman" w:hAnsi="Times New Roman" w:cs="Times New Roman"/>
          <w:sz w:val="28"/>
          <w:szCs w:val="28"/>
        </w:rPr>
        <w:t>c</w:t>
      </w:r>
      <w:proofErr w:type="gramEnd"/>
      <w:r w:rsidRPr="00321ED7">
        <w:rPr>
          <w:rFonts w:ascii="Times New Roman" w:eastAsia="Times New Roman" w:hAnsi="Times New Roman" w:cs="Times New Roman"/>
          <w:sz w:val="28"/>
          <w:szCs w:val="28"/>
        </w:rPr>
        <w:t>=/ascx/archa.</w:t>
      </w:r>
      <w:proofErr w:type="gramStart"/>
      <w:r w:rsidRPr="00321ED7">
        <w:rPr>
          <w:rFonts w:ascii="Times New Roman" w:eastAsia="Times New Roman" w:hAnsi="Times New Roman" w:cs="Times New Roman"/>
          <w:sz w:val="28"/>
          <w:szCs w:val="28"/>
        </w:rPr>
        <w:t>ascx</w:t>
      </w:r>
      <w:proofErr w:type="gramEnd"/>
    </w:p>
    <w:p w:rsidR="00321ED7" w:rsidRPr="00321ED7" w:rsidRDefault="00321ED7" w:rsidP="00321ED7">
      <w:pPr>
        <w:tabs>
          <w:tab w:val="left" w:pos="424"/>
        </w:tabs>
        <w:spacing w:line="250" w:lineRule="auto"/>
        <w:ind w:left="424"/>
        <w:jc w:val="both"/>
        <w:rPr>
          <w:rFonts w:ascii="Times New Roman" w:eastAsia="Times New Roman" w:hAnsi="Times New Roman" w:cs="Times New Roman"/>
          <w:sz w:val="28"/>
          <w:szCs w:val="28"/>
        </w:rPr>
      </w:pPr>
    </w:p>
    <w:p w:rsidR="00321ED7" w:rsidRPr="00321ED7" w:rsidRDefault="00321ED7" w:rsidP="00321ED7">
      <w:pPr>
        <w:numPr>
          <w:ilvl w:val="0"/>
          <w:numId w:val="21"/>
        </w:numPr>
        <w:tabs>
          <w:tab w:val="left" w:pos="424"/>
        </w:tabs>
        <w:spacing w:line="0" w:lineRule="atLeast"/>
        <w:ind w:left="424" w:hanging="424"/>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WADIUM</w:t>
      </w:r>
    </w:p>
    <w:p w:rsidR="00321ED7" w:rsidRPr="00321ED7" w:rsidRDefault="00321ED7" w:rsidP="00321ED7">
      <w:pPr>
        <w:spacing w:line="20" w:lineRule="exact"/>
        <w:rPr>
          <w:rFonts w:ascii="Times New Roman" w:eastAsia="Times New Roman" w:hAnsi="Times New Roman" w:cs="Times New Roman"/>
          <w:sz w:val="28"/>
          <w:szCs w:val="28"/>
        </w:rPr>
      </w:pPr>
      <w:r w:rsidRPr="00321ED7">
        <w:rPr>
          <w:rFonts w:ascii="Times New Roman" w:eastAsia="Times New Roman" w:hAnsi="Times New Roman" w:cs="Times New Roman"/>
          <w:b/>
          <w:noProof/>
          <w:sz w:val="28"/>
          <w:szCs w:val="28"/>
        </w:rPr>
        <w:drawing>
          <wp:anchor distT="0" distB="0" distL="114300" distR="114300" simplePos="0" relativeHeight="251665408" behindDoc="1" locked="0" layoutInCell="1" allowOverlap="1">
            <wp:simplePos x="0" y="0"/>
            <wp:positionH relativeFrom="column">
              <wp:posOffset>-12065</wp:posOffset>
            </wp:positionH>
            <wp:positionV relativeFrom="paragraph">
              <wp:posOffset>-174625</wp:posOffset>
            </wp:positionV>
            <wp:extent cx="982345" cy="205105"/>
            <wp:effectExtent l="19050" t="0" r="825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982345" cy="205105"/>
                    </a:xfrm>
                    <a:prstGeom prst="rect">
                      <a:avLst/>
                    </a:prstGeom>
                    <a:noFill/>
                  </pic:spPr>
                </pic:pic>
              </a:graphicData>
            </a:graphic>
          </wp:anchor>
        </w:drawing>
      </w:r>
    </w:p>
    <w:p w:rsidR="00321ED7" w:rsidRPr="00321ED7" w:rsidRDefault="00321ED7" w:rsidP="00321ED7">
      <w:pPr>
        <w:spacing w:line="294" w:lineRule="exact"/>
        <w:rPr>
          <w:rFonts w:ascii="Times New Roman" w:eastAsia="Times New Roman" w:hAnsi="Times New Roman" w:cs="Times New Roman"/>
          <w:sz w:val="28"/>
          <w:szCs w:val="28"/>
        </w:rPr>
      </w:pPr>
    </w:p>
    <w:p w:rsidR="00321ED7" w:rsidRPr="00321ED7" w:rsidRDefault="00321ED7" w:rsidP="00321ED7">
      <w:pPr>
        <w:numPr>
          <w:ilvl w:val="0"/>
          <w:numId w:val="22"/>
        </w:numPr>
        <w:tabs>
          <w:tab w:val="left" w:pos="424"/>
        </w:tabs>
        <w:spacing w:line="0" w:lineRule="atLeast"/>
        <w:ind w:left="424" w:hanging="424"/>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Wysokość wadium.</w:t>
      </w:r>
    </w:p>
    <w:p w:rsidR="00321ED7" w:rsidRPr="00321ED7" w:rsidRDefault="00321ED7" w:rsidP="00321ED7">
      <w:pPr>
        <w:spacing w:line="41" w:lineRule="exact"/>
        <w:rPr>
          <w:rFonts w:ascii="Times New Roman" w:eastAsia="Times New Roman" w:hAnsi="Times New Roman" w:cs="Times New Roman"/>
          <w:b/>
          <w:sz w:val="28"/>
          <w:szCs w:val="28"/>
        </w:rPr>
      </w:pPr>
    </w:p>
    <w:p w:rsidR="00321ED7" w:rsidRPr="00321ED7" w:rsidRDefault="00321ED7" w:rsidP="00321ED7">
      <w:pPr>
        <w:numPr>
          <w:ilvl w:val="1"/>
          <w:numId w:val="22"/>
        </w:numPr>
        <w:tabs>
          <w:tab w:val="left" w:pos="844"/>
        </w:tabs>
        <w:spacing w:line="0" w:lineRule="atLeast"/>
        <w:ind w:left="844" w:hanging="417"/>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Wykonawca zobowiązany jest zabezpieczyć swą ofertę wadium w kwocie: </w:t>
      </w:r>
      <w:r w:rsidRPr="00321ED7">
        <w:rPr>
          <w:rFonts w:ascii="Times New Roman" w:eastAsia="Times New Roman" w:hAnsi="Times New Roman" w:cs="Times New Roman"/>
          <w:b/>
          <w:sz w:val="28"/>
          <w:szCs w:val="28"/>
        </w:rPr>
        <w:t xml:space="preserve">10.000 </w:t>
      </w:r>
      <w:proofErr w:type="gramStart"/>
      <w:r w:rsidRPr="00321ED7">
        <w:rPr>
          <w:rFonts w:ascii="Times New Roman" w:eastAsia="Times New Roman" w:hAnsi="Times New Roman" w:cs="Times New Roman"/>
          <w:b/>
          <w:sz w:val="28"/>
          <w:szCs w:val="28"/>
        </w:rPr>
        <w:t>zł</w:t>
      </w:r>
      <w:proofErr w:type="gramEnd"/>
      <w:r w:rsidRPr="00321ED7">
        <w:rPr>
          <w:rFonts w:ascii="Times New Roman" w:eastAsia="Times New Roman" w:hAnsi="Times New Roman" w:cs="Times New Roman"/>
          <w:b/>
          <w:sz w:val="28"/>
          <w:szCs w:val="28"/>
        </w:rPr>
        <w:t>.</w:t>
      </w:r>
    </w:p>
    <w:p w:rsidR="00321ED7" w:rsidRPr="00321ED7" w:rsidRDefault="00321ED7" w:rsidP="00321ED7">
      <w:pPr>
        <w:numPr>
          <w:ilvl w:val="1"/>
          <w:numId w:val="22"/>
        </w:numPr>
        <w:tabs>
          <w:tab w:val="left" w:pos="844"/>
        </w:tabs>
        <w:spacing w:line="0" w:lineRule="atLeast"/>
        <w:ind w:left="844" w:hanging="417"/>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Okres ważności wadium musi obejmować cały okres związania ofertą.</w:t>
      </w:r>
    </w:p>
    <w:p w:rsidR="00321ED7" w:rsidRPr="00321ED7" w:rsidRDefault="00321ED7" w:rsidP="00321ED7">
      <w:pPr>
        <w:numPr>
          <w:ilvl w:val="0"/>
          <w:numId w:val="22"/>
        </w:numPr>
        <w:tabs>
          <w:tab w:val="left" w:pos="424"/>
        </w:tabs>
        <w:spacing w:line="0" w:lineRule="atLeast"/>
        <w:ind w:left="424" w:hanging="424"/>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Forma wadium.</w:t>
      </w:r>
    </w:p>
    <w:p w:rsidR="00321ED7" w:rsidRPr="00321ED7" w:rsidRDefault="00321ED7" w:rsidP="00321ED7">
      <w:pPr>
        <w:numPr>
          <w:ilvl w:val="1"/>
          <w:numId w:val="22"/>
        </w:numPr>
        <w:tabs>
          <w:tab w:val="left" w:pos="844"/>
        </w:tabs>
        <w:spacing w:line="0" w:lineRule="atLeast"/>
        <w:ind w:left="844" w:hanging="417"/>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Wadium może być wniesione w następujących formach:</w:t>
      </w:r>
    </w:p>
    <w:p w:rsidR="00321ED7" w:rsidRPr="00321ED7" w:rsidRDefault="00321ED7" w:rsidP="00321ED7">
      <w:pPr>
        <w:numPr>
          <w:ilvl w:val="2"/>
          <w:numId w:val="22"/>
        </w:numPr>
        <w:tabs>
          <w:tab w:val="left" w:pos="1284"/>
        </w:tabs>
        <w:spacing w:line="0" w:lineRule="atLeast"/>
        <w:ind w:left="1284" w:hanging="43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pieniądzu</w:t>
      </w:r>
      <w:proofErr w:type="gramEnd"/>
      <w:r w:rsidRPr="00321ED7">
        <w:rPr>
          <w:rFonts w:ascii="Times New Roman" w:eastAsia="Times New Roman" w:hAnsi="Times New Roman" w:cs="Times New Roman"/>
          <w:sz w:val="28"/>
          <w:szCs w:val="28"/>
        </w:rPr>
        <w:t>;</w:t>
      </w:r>
    </w:p>
    <w:p w:rsidR="00321ED7" w:rsidRPr="00321ED7" w:rsidRDefault="00321ED7" w:rsidP="00321ED7">
      <w:pPr>
        <w:numPr>
          <w:ilvl w:val="2"/>
          <w:numId w:val="22"/>
        </w:numPr>
        <w:tabs>
          <w:tab w:val="left" w:pos="1284"/>
        </w:tabs>
        <w:spacing w:line="0" w:lineRule="atLeast"/>
        <w:ind w:left="1284" w:right="20" w:hanging="43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poręczeniach bankowych lub poręczeniach spółdzielczej kasy oszczędnościowo-kredytowej, z </w:t>
      </w:r>
      <w:proofErr w:type="gramStart"/>
      <w:r w:rsidRPr="00321ED7">
        <w:rPr>
          <w:rFonts w:ascii="Times New Roman" w:eastAsia="Times New Roman" w:hAnsi="Times New Roman" w:cs="Times New Roman"/>
          <w:sz w:val="28"/>
          <w:szCs w:val="28"/>
        </w:rPr>
        <w:t>tym że</w:t>
      </w:r>
      <w:proofErr w:type="gramEnd"/>
      <w:r w:rsidRPr="00321ED7">
        <w:rPr>
          <w:rFonts w:ascii="Times New Roman" w:eastAsia="Times New Roman" w:hAnsi="Times New Roman" w:cs="Times New Roman"/>
          <w:sz w:val="28"/>
          <w:szCs w:val="28"/>
        </w:rPr>
        <w:t xml:space="preserve"> poręczenie kasy jest zawsze poręczeniem pieniężnym;</w:t>
      </w:r>
    </w:p>
    <w:p w:rsidR="00321ED7" w:rsidRPr="00321ED7" w:rsidRDefault="00321ED7" w:rsidP="00321ED7">
      <w:pPr>
        <w:numPr>
          <w:ilvl w:val="2"/>
          <w:numId w:val="22"/>
        </w:numPr>
        <w:tabs>
          <w:tab w:val="left" w:pos="1284"/>
        </w:tabs>
        <w:spacing w:line="0" w:lineRule="atLeast"/>
        <w:ind w:left="1284" w:hanging="43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gwarancjach</w:t>
      </w:r>
      <w:proofErr w:type="gramEnd"/>
      <w:r w:rsidRPr="00321ED7">
        <w:rPr>
          <w:rFonts w:ascii="Times New Roman" w:eastAsia="Times New Roman" w:hAnsi="Times New Roman" w:cs="Times New Roman"/>
          <w:sz w:val="28"/>
          <w:szCs w:val="28"/>
        </w:rPr>
        <w:t xml:space="preserve"> bankowych;</w:t>
      </w:r>
    </w:p>
    <w:p w:rsidR="00321ED7" w:rsidRPr="00321ED7" w:rsidRDefault="00321ED7" w:rsidP="00321ED7">
      <w:pPr>
        <w:numPr>
          <w:ilvl w:val="2"/>
          <w:numId w:val="22"/>
        </w:numPr>
        <w:tabs>
          <w:tab w:val="left" w:pos="1284"/>
        </w:tabs>
        <w:spacing w:line="0" w:lineRule="atLeast"/>
        <w:ind w:left="1284" w:hanging="43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gwarancjach</w:t>
      </w:r>
      <w:proofErr w:type="gramEnd"/>
      <w:r w:rsidRPr="00321ED7">
        <w:rPr>
          <w:rFonts w:ascii="Times New Roman" w:eastAsia="Times New Roman" w:hAnsi="Times New Roman" w:cs="Times New Roman"/>
          <w:sz w:val="28"/>
          <w:szCs w:val="28"/>
        </w:rPr>
        <w:t xml:space="preserve"> ubezpieczeniowych;</w:t>
      </w:r>
    </w:p>
    <w:p w:rsidR="00321ED7" w:rsidRPr="00321ED7" w:rsidRDefault="00321ED7" w:rsidP="00321ED7">
      <w:pPr>
        <w:numPr>
          <w:ilvl w:val="1"/>
          <w:numId w:val="22"/>
        </w:numPr>
        <w:tabs>
          <w:tab w:val="left" w:pos="844"/>
        </w:tabs>
        <w:spacing w:line="239" w:lineRule="auto"/>
        <w:ind w:left="844" w:right="20" w:hanging="417"/>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W przypadku składania przez Wykonawcę wadium w formie gwarancji lub poręczenia, dokument powinien być sporządzony zgodnie z obowiązującym prawem i winien zawierać następujące elementy:</w:t>
      </w:r>
    </w:p>
    <w:p w:rsidR="00321ED7" w:rsidRPr="00321ED7" w:rsidRDefault="00321ED7" w:rsidP="00321ED7">
      <w:pPr>
        <w:spacing w:line="3" w:lineRule="exact"/>
        <w:rPr>
          <w:rFonts w:ascii="Times New Roman" w:eastAsia="Times New Roman" w:hAnsi="Times New Roman" w:cs="Times New Roman"/>
          <w:sz w:val="28"/>
          <w:szCs w:val="28"/>
        </w:rPr>
      </w:pPr>
    </w:p>
    <w:p w:rsidR="00321ED7" w:rsidRPr="00321ED7" w:rsidRDefault="00321ED7" w:rsidP="00321ED7">
      <w:pPr>
        <w:numPr>
          <w:ilvl w:val="2"/>
          <w:numId w:val="22"/>
        </w:numPr>
        <w:tabs>
          <w:tab w:val="left" w:pos="1284"/>
        </w:tabs>
        <w:spacing w:line="0" w:lineRule="atLeast"/>
        <w:ind w:left="1284" w:right="20" w:hanging="434"/>
        <w:jc w:val="both"/>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nazwę</w:t>
      </w:r>
      <w:proofErr w:type="gramEnd"/>
      <w:r w:rsidRPr="00321ED7">
        <w:rPr>
          <w:rFonts w:ascii="Times New Roman" w:eastAsia="Times New Roman" w:hAnsi="Times New Roman" w:cs="Times New Roman"/>
          <w:sz w:val="28"/>
          <w:szCs w:val="28"/>
        </w:rPr>
        <w:t xml:space="preserve"> dającego zlecenie (Wykonawcy), beneficjenta gwarancji lub poręczenia (Zamawiającego), gwaranta lub poręczyciela (instytucji udzielających gwarancji lub poręczenia) oraz wskazanie ich siedzib,</w:t>
      </w:r>
    </w:p>
    <w:p w:rsidR="00321ED7" w:rsidRPr="00321ED7" w:rsidRDefault="00321ED7" w:rsidP="00321ED7">
      <w:pPr>
        <w:numPr>
          <w:ilvl w:val="2"/>
          <w:numId w:val="22"/>
        </w:numPr>
        <w:tabs>
          <w:tab w:val="left" w:pos="1284"/>
        </w:tabs>
        <w:spacing w:line="0" w:lineRule="atLeast"/>
        <w:ind w:left="1284" w:hanging="43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określenie</w:t>
      </w:r>
      <w:proofErr w:type="gramEnd"/>
      <w:r w:rsidRPr="00321ED7">
        <w:rPr>
          <w:rFonts w:ascii="Times New Roman" w:eastAsia="Times New Roman" w:hAnsi="Times New Roman" w:cs="Times New Roman"/>
          <w:sz w:val="28"/>
          <w:szCs w:val="28"/>
        </w:rPr>
        <w:t xml:space="preserve"> wierzytelności, która ma być zabezpieczona gwarancją lub poręczeniem,</w:t>
      </w:r>
    </w:p>
    <w:p w:rsidR="00321ED7" w:rsidRPr="00321ED7" w:rsidRDefault="00321ED7" w:rsidP="00321ED7">
      <w:pPr>
        <w:numPr>
          <w:ilvl w:val="2"/>
          <w:numId w:val="22"/>
        </w:numPr>
        <w:tabs>
          <w:tab w:val="left" w:pos="1284"/>
        </w:tabs>
        <w:spacing w:line="237" w:lineRule="auto"/>
        <w:ind w:left="1284" w:hanging="43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kwotę</w:t>
      </w:r>
      <w:proofErr w:type="gramEnd"/>
      <w:r w:rsidRPr="00321ED7">
        <w:rPr>
          <w:rFonts w:ascii="Times New Roman" w:eastAsia="Times New Roman" w:hAnsi="Times New Roman" w:cs="Times New Roman"/>
          <w:sz w:val="28"/>
          <w:szCs w:val="28"/>
        </w:rPr>
        <w:t xml:space="preserve"> gwarancji lub poręczenia,</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2"/>
          <w:numId w:val="22"/>
        </w:numPr>
        <w:tabs>
          <w:tab w:val="left" w:pos="1284"/>
        </w:tabs>
        <w:spacing w:line="0" w:lineRule="atLeast"/>
        <w:ind w:left="1284" w:hanging="43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termin</w:t>
      </w:r>
      <w:proofErr w:type="gramEnd"/>
      <w:r w:rsidRPr="00321ED7">
        <w:rPr>
          <w:rFonts w:ascii="Times New Roman" w:eastAsia="Times New Roman" w:hAnsi="Times New Roman" w:cs="Times New Roman"/>
          <w:sz w:val="28"/>
          <w:szCs w:val="28"/>
        </w:rPr>
        <w:t xml:space="preserve"> ważności gwarancji lub poręczenia,</w:t>
      </w:r>
    </w:p>
    <w:p w:rsidR="00321ED7" w:rsidRPr="00321ED7" w:rsidRDefault="00321ED7" w:rsidP="00321ED7">
      <w:pPr>
        <w:numPr>
          <w:ilvl w:val="2"/>
          <w:numId w:val="22"/>
        </w:numPr>
        <w:tabs>
          <w:tab w:val="left" w:pos="1284"/>
        </w:tabs>
        <w:spacing w:line="0" w:lineRule="atLeast"/>
        <w:ind w:left="1284" w:right="20" w:hanging="434"/>
        <w:jc w:val="both"/>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zobowiązanie</w:t>
      </w:r>
      <w:proofErr w:type="gramEnd"/>
      <w:r w:rsidRPr="00321ED7">
        <w:rPr>
          <w:rFonts w:ascii="Times New Roman" w:eastAsia="Times New Roman" w:hAnsi="Times New Roman" w:cs="Times New Roman"/>
          <w:sz w:val="28"/>
          <w:szCs w:val="28"/>
        </w:rPr>
        <w:t xml:space="preserve"> gwaranta i/lub poręczyciela do: nieodwołalnego i bezwarunkowego zapłacenia kwoty gwarancji i/lub poręczenia na pierwsze pisemne żądanie Zamawiającego zawierające oświadczenie, iż:</w:t>
      </w:r>
    </w:p>
    <w:p w:rsidR="00321ED7" w:rsidRPr="00321ED7" w:rsidRDefault="00321ED7" w:rsidP="00321ED7">
      <w:pPr>
        <w:spacing w:line="2" w:lineRule="exact"/>
        <w:rPr>
          <w:rFonts w:ascii="Times New Roman" w:eastAsia="Times New Roman" w:hAnsi="Times New Roman" w:cs="Times New Roman"/>
          <w:sz w:val="28"/>
          <w:szCs w:val="28"/>
        </w:rPr>
      </w:pPr>
    </w:p>
    <w:p w:rsidR="00321ED7" w:rsidRPr="00321ED7" w:rsidRDefault="00321ED7" w:rsidP="00321ED7">
      <w:pPr>
        <w:numPr>
          <w:ilvl w:val="3"/>
          <w:numId w:val="22"/>
        </w:numPr>
        <w:tabs>
          <w:tab w:val="left" w:pos="1564"/>
        </w:tabs>
        <w:spacing w:line="247" w:lineRule="auto"/>
        <w:ind w:left="1564" w:hanging="287"/>
        <w:rPr>
          <w:rFonts w:ascii="Times New Roman" w:eastAsia="Arial" w:hAnsi="Times New Roman" w:cs="Times New Roman"/>
          <w:sz w:val="28"/>
          <w:szCs w:val="28"/>
        </w:rPr>
      </w:pPr>
      <w:r w:rsidRPr="00321ED7">
        <w:rPr>
          <w:rFonts w:ascii="Times New Roman" w:eastAsia="Times New Roman" w:hAnsi="Times New Roman" w:cs="Times New Roman"/>
          <w:sz w:val="28"/>
          <w:szCs w:val="28"/>
        </w:rPr>
        <w:t>Wykonawca, którego ofertę wybrano odmówił podpisania umowy na warunkach określonych w ofercie, lub</w:t>
      </w:r>
    </w:p>
    <w:p w:rsidR="00321ED7" w:rsidRPr="00321ED7" w:rsidRDefault="00321ED7" w:rsidP="00321ED7">
      <w:pPr>
        <w:spacing w:line="2" w:lineRule="exact"/>
        <w:rPr>
          <w:rFonts w:ascii="Times New Roman" w:eastAsia="Arial" w:hAnsi="Times New Roman" w:cs="Times New Roman"/>
          <w:sz w:val="28"/>
          <w:szCs w:val="28"/>
        </w:rPr>
      </w:pPr>
    </w:p>
    <w:p w:rsidR="00321ED7" w:rsidRPr="00321ED7" w:rsidRDefault="00321ED7" w:rsidP="00321ED7">
      <w:pPr>
        <w:numPr>
          <w:ilvl w:val="3"/>
          <w:numId w:val="22"/>
        </w:numPr>
        <w:tabs>
          <w:tab w:val="left" w:pos="1564"/>
        </w:tabs>
        <w:spacing w:line="245" w:lineRule="auto"/>
        <w:ind w:left="1564" w:right="20" w:hanging="287"/>
        <w:rPr>
          <w:rFonts w:ascii="Times New Roman" w:eastAsia="Arial" w:hAnsi="Times New Roman" w:cs="Times New Roman"/>
          <w:sz w:val="28"/>
          <w:szCs w:val="28"/>
        </w:rPr>
      </w:pPr>
      <w:proofErr w:type="gramStart"/>
      <w:r w:rsidRPr="00321ED7">
        <w:rPr>
          <w:rFonts w:ascii="Times New Roman" w:eastAsia="Times New Roman" w:hAnsi="Times New Roman" w:cs="Times New Roman"/>
          <w:sz w:val="28"/>
          <w:szCs w:val="28"/>
        </w:rPr>
        <w:t>zawarcie</w:t>
      </w:r>
      <w:proofErr w:type="gramEnd"/>
      <w:r w:rsidRPr="00321ED7">
        <w:rPr>
          <w:rFonts w:ascii="Times New Roman" w:eastAsia="Times New Roman" w:hAnsi="Times New Roman" w:cs="Times New Roman"/>
          <w:sz w:val="28"/>
          <w:szCs w:val="28"/>
        </w:rPr>
        <w:t xml:space="preserve"> umowy, z Wykonawcą, którego ofertę wybrano, stało się niemożliwe</w:t>
      </w:r>
    </w:p>
    <w:p w:rsidR="00321ED7" w:rsidRPr="00321ED7" w:rsidRDefault="00321ED7" w:rsidP="00321ED7">
      <w:pPr>
        <w:spacing w:line="1" w:lineRule="exact"/>
        <w:rPr>
          <w:rFonts w:ascii="Times New Roman" w:eastAsia="Arial" w:hAnsi="Times New Roman" w:cs="Times New Roman"/>
          <w:sz w:val="28"/>
          <w:szCs w:val="28"/>
        </w:rPr>
      </w:pPr>
    </w:p>
    <w:p w:rsidR="00321ED7" w:rsidRPr="00321ED7" w:rsidRDefault="00321ED7" w:rsidP="00321ED7">
      <w:pPr>
        <w:spacing w:line="0" w:lineRule="atLeast"/>
        <w:ind w:left="156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z</w:t>
      </w:r>
      <w:proofErr w:type="gramEnd"/>
      <w:r w:rsidRPr="00321ED7">
        <w:rPr>
          <w:rFonts w:ascii="Times New Roman" w:eastAsia="Times New Roman" w:hAnsi="Times New Roman" w:cs="Times New Roman"/>
          <w:sz w:val="28"/>
          <w:szCs w:val="28"/>
        </w:rPr>
        <w:t xml:space="preserve"> przyczyn leżących po stronie Wykonawcy;</w:t>
      </w:r>
    </w:p>
    <w:p w:rsidR="00321ED7" w:rsidRPr="00321ED7" w:rsidRDefault="00321ED7" w:rsidP="00321ED7">
      <w:pPr>
        <w:numPr>
          <w:ilvl w:val="2"/>
          <w:numId w:val="22"/>
        </w:numPr>
        <w:tabs>
          <w:tab w:val="left" w:pos="1284"/>
        </w:tabs>
        <w:spacing w:line="0" w:lineRule="atLeast"/>
        <w:ind w:left="1284" w:hanging="43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gwarancja</w:t>
      </w:r>
      <w:proofErr w:type="gramEnd"/>
      <w:r w:rsidRPr="00321ED7">
        <w:rPr>
          <w:rFonts w:ascii="Times New Roman" w:eastAsia="Times New Roman" w:hAnsi="Times New Roman" w:cs="Times New Roman"/>
          <w:sz w:val="28"/>
          <w:szCs w:val="28"/>
        </w:rPr>
        <w:t xml:space="preserve"> lub poręczenie winno być nieodwołalne i bezwarunkowe;</w:t>
      </w:r>
    </w:p>
    <w:p w:rsidR="00321ED7" w:rsidRPr="00321ED7" w:rsidRDefault="00321ED7" w:rsidP="00321ED7">
      <w:pPr>
        <w:numPr>
          <w:ilvl w:val="2"/>
          <w:numId w:val="22"/>
        </w:numPr>
        <w:tabs>
          <w:tab w:val="left" w:pos="1284"/>
        </w:tabs>
        <w:spacing w:line="0" w:lineRule="atLeast"/>
        <w:ind w:left="1284" w:right="20" w:hanging="43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gwarancja</w:t>
      </w:r>
      <w:proofErr w:type="gramEnd"/>
      <w:r w:rsidRPr="00321ED7">
        <w:rPr>
          <w:rFonts w:ascii="Times New Roman" w:eastAsia="Times New Roman" w:hAnsi="Times New Roman" w:cs="Times New Roman"/>
          <w:sz w:val="28"/>
          <w:szCs w:val="28"/>
        </w:rPr>
        <w:t xml:space="preserve"> lub poręczenie musi być wykonalne na terytorium Rzeczpospolitej Polskiej</w:t>
      </w:r>
    </w:p>
    <w:p w:rsidR="00321ED7" w:rsidRPr="00321ED7" w:rsidRDefault="00321ED7" w:rsidP="00321ED7">
      <w:pPr>
        <w:numPr>
          <w:ilvl w:val="2"/>
          <w:numId w:val="22"/>
        </w:numPr>
        <w:tabs>
          <w:tab w:val="left" w:pos="1284"/>
        </w:tabs>
        <w:spacing w:line="0" w:lineRule="atLeast"/>
        <w:ind w:left="1284" w:right="20" w:hanging="43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jednocześnie</w:t>
      </w:r>
      <w:proofErr w:type="gramEnd"/>
      <w:r w:rsidRPr="00321ED7">
        <w:rPr>
          <w:rFonts w:ascii="Times New Roman" w:eastAsia="Times New Roman" w:hAnsi="Times New Roman" w:cs="Times New Roman"/>
          <w:sz w:val="28"/>
          <w:szCs w:val="28"/>
        </w:rPr>
        <w:t xml:space="preserve"> Zamawiający wymaga, aby okres ważności gwarancji/poręczenia nie był krótszy niż okres związania ofertą.</w:t>
      </w:r>
    </w:p>
    <w:p w:rsidR="00321ED7" w:rsidRPr="00321ED7" w:rsidRDefault="00321ED7" w:rsidP="00321ED7">
      <w:pPr>
        <w:tabs>
          <w:tab w:val="left" w:pos="1284"/>
        </w:tabs>
        <w:spacing w:line="0" w:lineRule="atLeast"/>
        <w:ind w:left="1284" w:right="20"/>
        <w:rPr>
          <w:rFonts w:ascii="Times New Roman" w:eastAsia="Times New Roman" w:hAnsi="Times New Roman" w:cs="Times New Roman"/>
          <w:sz w:val="28"/>
          <w:szCs w:val="28"/>
        </w:rPr>
      </w:pPr>
    </w:p>
    <w:p w:rsidR="00321ED7" w:rsidRPr="00321ED7" w:rsidRDefault="00321ED7" w:rsidP="00321ED7">
      <w:pPr>
        <w:numPr>
          <w:ilvl w:val="0"/>
          <w:numId w:val="22"/>
        </w:numPr>
        <w:tabs>
          <w:tab w:val="left" w:pos="424"/>
        </w:tabs>
        <w:spacing w:line="0" w:lineRule="atLeast"/>
        <w:ind w:left="424" w:hanging="424"/>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Miejsce i sposób wniesienia wadium.</w:t>
      </w:r>
    </w:p>
    <w:p w:rsidR="00321ED7" w:rsidRPr="00321ED7" w:rsidRDefault="00321ED7" w:rsidP="00321ED7">
      <w:pPr>
        <w:spacing w:line="42" w:lineRule="exact"/>
        <w:rPr>
          <w:rFonts w:ascii="Times New Roman" w:eastAsia="Times New Roman" w:hAnsi="Times New Roman" w:cs="Times New Roman"/>
          <w:sz w:val="28"/>
          <w:szCs w:val="28"/>
        </w:rPr>
      </w:pPr>
    </w:p>
    <w:p w:rsidR="00321ED7" w:rsidRPr="00321ED7" w:rsidRDefault="00321ED7" w:rsidP="00321ED7">
      <w:pPr>
        <w:numPr>
          <w:ilvl w:val="0"/>
          <w:numId w:val="23"/>
        </w:numPr>
        <w:tabs>
          <w:tab w:val="left" w:pos="844"/>
        </w:tabs>
        <w:spacing w:line="273" w:lineRule="auto"/>
        <w:ind w:left="844" w:hanging="417"/>
        <w:rPr>
          <w:rFonts w:ascii="Times New Roman" w:eastAsia="Times New Roman" w:hAnsi="Times New Roman" w:cs="Times New Roman"/>
          <w:b/>
          <w:bCs/>
          <w:sz w:val="28"/>
          <w:szCs w:val="28"/>
        </w:rPr>
      </w:pPr>
      <w:bookmarkStart w:id="1" w:name="page8"/>
      <w:bookmarkEnd w:id="1"/>
      <w:r w:rsidRPr="00321ED7">
        <w:rPr>
          <w:rFonts w:ascii="Times New Roman" w:eastAsia="Times New Roman" w:hAnsi="Times New Roman" w:cs="Times New Roman"/>
          <w:sz w:val="28"/>
          <w:szCs w:val="28"/>
        </w:rPr>
        <w:t xml:space="preserve">Wadium wnoszone w pieniądzu należy wpłacić przelewem na następujący rachunek Zamawiającego: </w:t>
      </w:r>
    </w:p>
    <w:p w:rsidR="00321ED7" w:rsidRPr="00321ED7" w:rsidRDefault="00321ED7" w:rsidP="00321ED7">
      <w:pPr>
        <w:tabs>
          <w:tab w:val="left" w:pos="844"/>
        </w:tabs>
        <w:spacing w:line="273" w:lineRule="auto"/>
        <w:ind w:left="844"/>
        <w:rPr>
          <w:rFonts w:ascii="Times New Roman" w:eastAsia="Times New Roman" w:hAnsi="Times New Roman" w:cs="Times New Roman"/>
          <w:b/>
          <w:bCs/>
          <w:sz w:val="28"/>
          <w:szCs w:val="28"/>
        </w:rPr>
      </w:pPr>
      <w:r w:rsidRPr="00321ED7">
        <w:rPr>
          <w:rFonts w:ascii="Times New Roman" w:eastAsia="Times New Roman" w:hAnsi="Times New Roman" w:cs="Times New Roman"/>
          <w:b/>
          <w:bCs/>
          <w:sz w:val="28"/>
          <w:szCs w:val="28"/>
        </w:rPr>
        <w:t xml:space="preserve">Parafia Rzymskokatolicka pw. </w:t>
      </w:r>
      <w:proofErr w:type="gramStart"/>
      <w:r w:rsidRPr="00321ED7">
        <w:rPr>
          <w:rFonts w:ascii="Times New Roman" w:eastAsia="Times New Roman" w:hAnsi="Times New Roman" w:cs="Times New Roman"/>
          <w:b/>
          <w:bCs/>
          <w:sz w:val="28"/>
          <w:szCs w:val="28"/>
        </w:rPr>
        <w:t>św</w:t>
      </w:r>
      <w:proofErr w:type="gramEnd"/>
      <w:r w:rsidRPr="00321ED7">
        <w:rPr>
          <w:rFonts w:ascii="Times New Roman" w:eastAsia="Times New Roman" w:hAnsi="Times New Roman" w:cs="Times New Roman"/>
          <w:b/>
          <w:bCs/>
          <w:sz w:val="28"/>
          <w:szCs w:val="28"/>
        </w:rPr>
        <w:t xml:space="preserve">. Stanisława BM w Szczepanowie, </w:t>
      </w:r>
    </w:p>
    <w:p w:rsidR="00321ED7" w:rsidRPr="00321ED7" w:rsidRDefault="00321ED7" w:rsidP="00321ED7">
      <w:pPr>
        <w:tabs>
          <w:tab w:val="left" w:pos="844"/>
        </w:tabs>
        <w:spacing w:line="273" w:lineRule="auto"/>
        <w:ind w:left="844"/>
        <w:rPr>
          <w:rFonts w:ascii="Times New Roman" w:eastAsia="Times New Roman" w:hAnsi="Times New Roman" w:cs="Times New Roman"/>
          <w:b/>
          <w:bCs/>
          <w:sz w:val="28"/>
          <w:szCs w:val="28"/>
        </w:rPr>
      </w:pPr>
      <w:proofErr w:type="gramStart"/>
      <w:r w:rsidRPr="00321ED7">
        <w:rPr>
          <w:rFonts w:ascii="Times New Roman" w:eastAsia="Times New Roman" w:hAnsi="Times New Roman" w:cs="Times New Roman"/>
          <w:b/>
          <w:bCs/>
          <w:sz w:val="28"/>
          <w:szCs w:val="28"/>
        </w:rPr>
        <w:t>ul</w:t>
      </w:r>
      <w:proofErr w:type="gramEnd"/>
      <w:r w:rsidRPr="00321ED7">
        <w:rPr>
          <w:rFonts w:ascii="Times New Roman" w:eastAsia="Times New Roman" w:hAnsi="Times New Roman" w:cs="Times New Roman"/>
          <w:b/>
          <w:bCs/>
          <w:sz w:val="28"/>
          <w:szCs w:val="28"/>
        </w:rPr>
        <w:t>. św. Stanisława 2, 32-823 Szczepanów</w:t>
      </w:r>
    </w:p>
    <w:p w:rsidR="00321ED7" w:rsidRPr="00321ED7" w:rsidRDefault="00321ED7" w:rsidP="00321ED7">
      <w:pPr>
        <w:tabs>
          <w:tab w:val="left" w:pos="844"/>
        </w:tabs>
        <w:spacing w:line="273" w:lineRule="auto"/>
        <w:ind w:left="844"/>
        <w:rPr>
          <w:rFonts w:ascii="Times New Roman" w:eastAsia="Times New Roman" w:hAnsi="Times New Roman" w:cs="Times New Roman"/>
          <w:b/>
          <w:bCs/>
          <w:sz w:val="28"/>
          <w:szCs w:val="28"/>
        </w:rPr>
      </w:pPr>
      <w:r w:rsidRPr="00321ED7">
        <w:rPr>
          <w:rFonts w:ascii="Times New Roman" w:eastAsia="Times New Roman" w:hAnsi="Times New Roman" w:cs="Times New Roman"/>
          <w:b/>
          <w:bCs/>
          <w:sz w:val="28"/>
          <w:szCs w:val="28"/>
        </w:rPr>
        <w:t>Nr konta Parafii;</w:t>
      </w:r>
    </w:p>
    <w:p w:rsidR="00321ED7" w:rsidRPr="00321ED7" w:rsidRDefault="00321ED7" w:rsidP="00321ED7">
      <w:pPr>
        <w:tabs>
          <w:tab w:val="left" w:pos="844"/>
        </w:tabs>
        <w:spacing w:line="273" w:lineRule="auto"/>
        <w:ind w:left="844"/>
        <w:rPr>
          <w:rFonts w:ascii="Times New Roman" w:eastAsia="Times New Roman" w:hAnsi="Times New Roman" w:cs="Times New Roman"/>
          <w:b/>
          <w:bCs/>
          <w:sz w:val="28"/>
          <w:szCs w:val="28"/>
        </w:rPr>
      </w:pPr>
      <w:r w:rsidRPr="00321ED7">
        <w:rPr>
          <w:rFonts w:ascii="Times New Roman" w:eastAsia="Times New Roman" w:hAnsi="Times New Roman" w:cs="Times New Roman"/>
          <w:b/>
          <w:bCs/>
          <w:sz w:val="28"/>
          <w:szCs w:val="28"/>
        </w:rPr>
        <w:t>59 1020 4984 0000 4402 0051 5809</w:t>
      </w:r>
    </w:p>
    <w:p w:rsidR="00321ED7" w:rsidRPr="00321ED7" w:rsidRDefault="00321ED7" w:rsidP="00321ED7">
      <w:pPr>
        <w:numPr>
          <w:ilvl w:val="1"/>
          <w:numId w:val="24"/>
        </w:numPr>
        <w:tabs>
          <w:tab w:val="left" w:pos="844"/>
        </w:tabs>
        <w:spacing w:line="254" w:lineRule="auto"/>
        <w:ind w:left="844" w:right="20" w:hanging="417"/>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Przelew powinien wskazywać nazwę postępowania ofertowego, w którym składana jest oferta.</w:t>
      </w:r>
    </w:p>
    <w:p w:rsidR="00321ED7" w:rsidRPr="00321ED7" w:rsidRDefault="00321ED7" w:rsidP="00321ED7">
      <w:pPr>
        <w:tabs>
          <w:tab w:val="left" w:pos="844"/>
        </w:tabs>
        <w:spacing w:line="254" w:lineRule="auto"/>
        <w:ind w:left="844" w:right="20"/>
        <w:rPr>
          <w:rFonts w:ascii="Times New Roman" w:eastAsia="Times New Roman" w:hAnsi="Times New Roman" w:cs="Times New Roman"/>
          <w:sz w:val="28"/>
          <w:szCs w:val="28"/>
        </w:rPr>
      </w:pP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0"/>
          <w:numId w:val="25"/>
        </w:numPr>
        <w:tabs>
          <w:tab w:val="left" w:pos="424"/>
        </w:tabs>
        <w:spacing w:line="0" w:lineRule="atLeast"/>
        <w:ind w:left="424" w:hanging="424"/>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Termin wniesienia wadium.</w:t>
      </w:r>
    </w:p>
    <w:p w:rsidR="00321ED7" w:rsidRPr="00321ED7" w:rsidRDefault="00321ED7" w:rsidP="00321ED7">
      <w:pPr>
        <w:spacing w:line="2" w:lineRule="exact"/>
        <w:rPr>
          <w:rFonts w:ascii="Times New Roman" w:eastAsia="Times New Roman" w:hAnsi="Times New Roman" w:cs="Times New Roman"/>
          <w:b/>
          <w:sz w:val="28"/>
          <w:szCs w:val="28"/>
        </w:rPr>
      </w:pPr>
    </w:p>
    <w:p w:rsidR="00321ED7" w:rsidRPr="00321ED7" w:rsidRDefault="00321ED7" w:rsidP="00321ED7">
      <w:pPr>
        <w:numPr>
          <w:ilvl w:val="1"/>
          <w:numId w:val="25"/>
        </w:numPr>
        <w:tabs>
          <w:tab w:val="left" w:pos="784"/>
        </w:tabs>
        <w:spacing w:line="269" w:lineRule="auto"/>
        <w:ind w:left="784" w:hanging="357"/>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1"/>
          <w:numId w:val="25"/>
        </w:numPr>
        <w:tabs>
          <w:tab w:val="left" w:pos="784"/>
        </w:tabs>
        <w:spacing w:line="273" w:lineRule="auto"/>
        <w:ind w:left="784" w:right="20" w:hanging="357"/>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Wykonawców, którzy nie wnieśli wadium do upływu terminu składania ofert, wyklucza się z udziału w postępowaniu.</w:t>
      </w:r>
    </w:p>
    <w:p w:rsidR="00321ED7" w:rsidRPr="00321ED7" w:rsidRDefault="00321ED7" w:rsidP="00321ED7">
      <w:pPr>
        <w:numPr>
          <w:ilvl w:val="0"/>
          <w:numId w:val="25"/>
        </w:numPr>
        <w:tabs>
          <w:tab w:val="left" w:pos="424"/>
        </w:tabs>
        <w:spacing w:line="0" w:lineRule="atLeast"/>
        <w:ind w:left="424" w:hanging="424"/>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Zwrot wadium.</w:t>
      </w:r>
    </w:p>
    <w:p w:rsidR="00321ED7" w:rsidRPr="00321ED7" w:rsidRDefault="00321ED7" w:rsidP="00321ED7">
      <w:pPr>
        <w:spacing w:line="36" w:lineRule="exact"/>
        <w:rPr>
          <w:rFonts w:ascii="Times New Roman" w:eastAsia="Times New Roman" w:hAnsi="Times New Roman" w:cs="Times New Roman"/>
          <w:b/>
          <w:sz w:val="28"/>
          <w:szCs w:val="28"/>
        </w:rPr>
      </w:pPr>
    </w:p>
    <w:p w:rsidR="00321ED7" w:rsidRPr="00321ED7" w:rsidRDefault="00321ED7" w:rsidP="00321ED7">
      <w:pPr>
        <w:spacing w:line="0" w:lineRule="atLeast"/>
        <w:ind w:left="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Zamawiający zwróci wadium:</w:t>
      </w:r>
    </w:p>
    <w:p w:rsidR="00321ED7" w:rsidRPr="00321ED7" w:rsidRDefault="00321ED7" w:rsidP="00321ED7">
      <w:pPr>
        <w:numPr>
          <w:ilvl w:val="1"/>
          <w:numId w:val="25"/>
        </w:numPr>
        <w:tabs>
          <w:tab w:val="left" w:pos="844"/>
        </w:tabs>
        <w:spacing w:line="239" w:lineRule="auto"/>
        <w:ind w:left="844" w:right="20" w:hanging="417"/>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wszystkim Wykonawcom niezwłocznie po wyborze oferty najkorzystniejszej lub unieważnieniu zapytania, z wyjątkiem Wykonawcy, którego wadium zostało zatrzymane lub którego oferta została </w:t>
      </w:r>
      <w:proofErr w:type="gramStart"/>
      <w:r w:rsidRPr="00321ED7">
        <w:rPr>
          <w:rFonts w:ascii="Times New Roman" w:eastAsia="Times New Roman" w:hAnsi="Times New Roman" w:cs="Times New Roman"/>
          <w:sz w:val="28"/>
          <w:szCs w:val="28"/>
        </w:rPr>
        <w:t>wybrana jako</w:t>
      </w:r>
      <w:proofErr w:type="gramEnd"/>
      <w:r w:rsidRPr="00321ED7">
        <w:rPr>
          <w:rFonts w:ascii="Times New Roman" w:eastAsia="Times New Roman" w:hAnsi="Times New Roman" w:cs="Times New Roman"/>
          <w:sz w:val="28"/>
          <w:szCs w:val="28"/>
        </w:rPr>
        <w:t xml:space="preserve"> najkorzystniejsza;</w:t>
      </w:r>
    </w:p>
    <w:p w:rsidR="00321ED7" w:rsidRPr="00321ED7" w:rsidRDefault="00321ED7" w:rsidP="00321ED7">
      <w:pPr>
        <w:spacing w:line="3" w:lineRule="exact"/>
        <w:rPr>
          <w:rFonts w:ascii="Times New Roman" w:eastAsia="Times New Roman" w:hAnsi="Times New Roman" w:cs="Times New Roman"/>
          <w:sz w:val="28"/>
          <w:szCs w:val="28"/>
        </w:rPr>
      </w:pPr>
    </w:p>
    <w:p w:rsidR="00321ED7" w:rsidRPr="00321ED7" w:rsidRDefault="00321ED7" w:rsidP="00321ED7">
      <w:pPr>
        <w:numPr>
          <w:ilvl w:val="1"/>
          <w:numId w:val="25"/>
        </w:numPr>
        <w:tabs>
          <w:tab w:val="left" w:pos="844"/>
        </w:tabs>
        <w:spacing w:line="0" w:lineRule="atLeast"/>
        <w:ind w:left="844" w:hanging="417"/>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niezwłocznie</w:t>
      </w:r>
      <w:proofErr w:type="gramEnd"/>
      <w:r w:rsidRPr="00321ED7">
        <w:rPr>
          <w:rFonts w:ascii="Times New Roman" w:eastAsia="Times New Roman" w:hAnsi="Times New Roman" w:cs="Times New Roman"/>
          <w:sz w:val="28"/>
          <w:szCs w:val="28"/>
        </w:rPr>
        <w:t xml:space="preserve"> na wniosek wykonawcy, który wycofał ofertę przed upływem terminu składania ofert.</w:t>
      </w:r>
    </w:p>
    <w:p w:rsidR="00321ED7" w:rsidRPr="00321ED7" w:rsidRDefault="00321ED7" w:rsidP="00321ED7">
      <w:pPr>
        <w:numPr>
          <w:ilvl w:val="0"/>
          <w:numId w:val="25"/>
        </w:numPr>
        <w:tabs>
          <w:tab w:val="left" w:pos="424"/>
        </w:tabs>
        <w:spacing w:line="0" w:lineRule="atLeast"/>
        <w:ind w:left="424" w:hanging="424"/>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Utrata wadium.</w:t>
      </w:r>
    </w:p>
    <w:p w:rsidR="00321ED7" w:rsidRPr="00321ED7" w:rsidRDefault="00321ED7" w:rsidP="00321ED7">
      <w:pPr>
        <w:spacing w:line="0" w:lineRule="atLeast"/>
        <w:ind w:left="42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Zamawiający  może</w:t>
      </w:r>
      <w:proofErr w:type="gramEnd"/>
      <w:r w:rsidRPr="00321ED7">
        <w:rPr>
          <w:rFonts w:ascii="Times New Roman" w:eastAsia="Times New Roman" w:hAnsi="Times New Roman" w:cs="Times New Roman"/>
          <w:sz w:val="28"/>
          <w:szCs w:val="28"/>
        </w:rPr>
        <w:t xml:space="preserve"> zatrzymać wadium wraz z odsetkami, jeżeli:</w:t>
      </w:r>
    </w:p>
    <w:p w:rsidR="00321ED7" w:rsidRPr="00321ED7" w:rsidRDefault="00321ED7" w:rsidP="00321ED7">
      <w:pPr>
        <w:numPr>
          <w:ilvl w:val="1"/>
          <w:numId w:val="25"/>
        </w:numPr>
        <w:tabs>
          <w:tab w:val="left" w:pos="844"/>
        </w:tabs>
        <w:spacing w:line="0" w:lineRule="atLeast"/>
        <w:ind w:left="844" w:right="20" w:hanging="417"/>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Wykonawca, którego Oferta została wybrana odmówił podpisania umowy w sprawie zamówienia publicznego na warunkach określonych w ofercie;</w:t>
      </w:r>
    </w:p>
    <w:p w:rsidR="00321ED7" w:rsidRPr="00321ED7" w:rsidRDefault="00321ED7" w:rsidP="00321ED7">
      <w:pPr>
        <w:numPr>
          <w:ilvl w:val="1"/>
          <w:numId w:val="25"/>
        </w:numPr>
        <w:tabs>
          <w:tab w:val="left" w:pos="844"/>
        </w:tabs>
        <w:spacing w:line="0" w:lineRule="atLeast"/>
        <w:ind w:left="844" w:right="20" w:hanging="417"/>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z</w:t>
      </w:r>
      <w:proofErr w:type="gramEnd"/>
      <w:r w:rsidRPr="00321ED7">
        <w:rPr>
          <w:rFonts w:ascii="Times New Roman" w:eastAsia="Times New Roman" w:hAnsi="Times New Roman" w:cs="Times New Roman"/>
          <w:sz w:val="28"/>
          <w:szCs w:val="28"/>
        </w:rPr>
        <w:t xml:space="preserve"> Wykonawcą, którego Ofertę wybrano, zawarcie umowy stało się niemożliwe z przyczyn leżących po stronie Wykonawcy.</w:t>
      </w:r>
    </w:p>
    <w:p w:rsidR="00321ED7" w:rsidRPr="00321ED7" w:rsidRDefault="00321ED7" w:rsidP="00321ED7">
      <w:pPr>
        <w:tabs>
          <w:tab w:val="left" w:pos="403"/>
        </w:tabs>
        <w:spacing w:line="311" w:lineRule="auto"/>
        <w:ind w:left="424" w:right="20" w:hanging="419"/>
        <w:rPr>
          <w:rFonts w:ascii="Times New Roman" w:eastAsia="Times New Roman" w:hAnsi="Times New Roman" w:cs="Times New Roman"/>
          <w:b/>
          <w:sz w:val="28"/>
          <w:szCs w:val="28"/>
          <w:highlight w:val="lightGray"/>
        </w:rPr>
      </w:pPr>
      <w:r w:rsidRPr="00321ED7">
        <w:rPr>
          <w:rFonts w:ascii="Times New Roman" w:eastAsia="Times New Roman" w:hAnsi="Times New Roman" w:cs="Times New Roman"/>
          <w:b/>
          <w:sz w:val="28"/>
          <w:szCs w:val="28"/>
        </w:rPr>
        <w:tab/>
        <w:t xml:space="preserve">WYMAGANIA DOTYCZĄCE ZABEZPIECZENIA NALEŻYTEGO </w:t>
      </w:r>
      <w:r w:rsidRPr="00321ED7">
        <w:rPr>
          <w:rFonts w:ascii="Times New Roman" w:eastAsia="Times New Roman" w:hAnsi="Times New Roman" w:cs="Times New Roman"/>
          <w:b/>
          <w:sz w:val="28"/>
          <w:szCs w:val="28"/>
          <w:highlight w:val="lightGray"/>
        </w:rPr>
        <w:t>WYKONANIA UMOWY</w:t>
      </w:r>
    </w:p>
    <w:p w:rsidR="00321ED7" w:rsidRPr="00321ED7" w:rsidRDefault="00321ED7" w:rsidP="00321ED7">
      <w:pPr>
        <w:spacing w:line="20" w:lineRule="exact"/>
        <w:rPr>
          <w:rFonts w:ascii="Times New Roman" w:eastAsia="Times New Roman" w:hAnsi="Times New Roman" w:cs="Times New Roman"/>
          <w:sz w:val="28"/>
          <w:szCs w:val="28"/>
        </w:rPr>
      </w:pPr>
      <w:r w:rsidRPr="00321ED7">
        <w:rPr>
          <w:rFonts w:ascii="Times New Roman" w:eastAsia="Times New Roman" w:hAnsi="Times New Roman" w:cs="Times New Roman"/>
          <w:b/>
          <w:noProof/>
          <w:sz w:val="28"/>
          <w:szCs w:val="28"/>
        </w:rPr>
        <w:drawing>
          <wp:anchor distT="0" distB="0" distL="114300" distR="114300" simplePos="0" relativeHeight="251667456" behindDoc="1" locked="0" layoutInCell="1" allowOverlap="1">
            <wp:simplePos x="0" y="0"/>
            <wp:positionH relativeFrom="column">
              <wp:posOffset>-12065</wp:posOffset>
            </wp:positionH>
            <wp:positionV relativeFrom="paragraph">
              <wp:posOffset>-453390</wp:posOffset>
            </wp:positionV>
            <wp:extent cx="5786120" cy="201930"/>
            <wp:effectExtent l="19050" t="0" r="508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786120" cy="201930"/>
                    </a:xfrm>
                    <a:prstGeom prst="rect">
                      <a:avLst/>
                    </a:prstGeom>
                    <a:noFill/>
                  </pic:spPr>
                </pic:pic>
              </a:graphicData>
            </a:graphic>
          </wp:anchor>
        </w:drawing>
      </w:r>
    </w:p>
    <w:p w:rsidR="00321ED7" w:rsidRPr="00321ED7" w:rsidRDefault="00321ED7" w:rsidP="00321ED7">
      <w:pPr>
        <w:spacing w:line="178" w:lineRule="exact"/>
        <w:rPr>
          <w:rFonts w:ascii="Times New Roman" w:eastAsia="Times New Roman" w:hAnsi="Times New Roman" w:cs="Times New Roman"/>
          <w:sz w:val="28"/>
          <w:szCs w:val="28"/>
        </w:rPr>
      </w:pPr>
    </w:p>
    <w:p w:rsidR="00321ED7" w:rsidRPr="00321ED7" w:rsidRDefault="00321ED7" w:rsidP="00321ED7">
      <w:pPr>
        <w:numPr>
          <w:ilvl w:val="0"/>
          <w:numId w:val="26"/>
        </w:numPr>
        <w:tabs>
          <w:tab w:val="left" w:pos="424"/>
        </w:tabs>
        <w:spacing w:line="247" w:lineRule="auto"/>
        <w:ind w:left="424" w:right="20" w:hanging="424"/>
        <w:jc w:val="both"/>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Wykonawca którego</w:t>
      </w:r>
      <w:proofErr w:type="gramEnd"/>
      <w:r w:rsidRPr="00321ED7">
        <w:rPr>
          <w:rFonts w:ascii="Times New Roman" w:eastAsia="Times New Roman" w:hAnsi="Times New Roman" w:cs="Times New Roman"/>
          <w:sz w:val="28"/>
          <w:szCs w:val="28"/>
        </w:rPr>
        <w:t xml:space="preserve"> oferta została uznana za najkorzystniejsza, zobowiązany będzie przed podpisaniem umowy do wniesienia zabezpieczenia należytego wykonania umowy, obejmującego zarówno okres realizacji umowy jak i okres odpowiedzialności z tytułu rękojmi, w wysokości 1% ceny całkowitej (brutto) podanej w ofercie.</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0"/>
          <w:numId w:val="26"/>
        </w:numPr>
        <w:tabs>
          <w:tab w:val="left" w:pos="424"/>
        </w:tabs>
        <w:spacing w:line="0" w:lineRule="atLeast"/>
        <w:ind w:left="424"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Zabezpieczenie może być wnoszone </w:t>
      </w:r>
      <w:proofErr w:type="gramStart"/>
      <w:r w:rsidRPr="00321ED7">
        <w:rPr>
          <w:rFonts w:ascii="Times New Roman" w:eastAsia="Times New Roman" w:hAnsi="Times New Roman" w:cs="Times New Roman"/>
          <w:sz w:val="28"/>
          <w:szCs w:val="28"/>
        </w:rPr>
        <w:t>w :</w:t>
      </w:r>
      <w:proofErr w:type="gramEnd"/>
    </w:p>
    <w:p w:rsidR="00321ED7" w:rsidRPr="00321ED7" w:rsidRDefault="00321ED7" w:rsidP="00321ED7">
      <w:pPr>
        <w:numPr>
          <w:ilvl w:val="2"/>
          <w:numId w:val="26"/>
        </w:numPr>
        <w:tabs>
          <w:tab w:val="left" w:pos="564"/>
        </w:tabs>
        <w:spacing w:line="0" w:lineRule="atLeast"/>
        <w:ind w:left="564" w:hanging="137"/>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pieniądzu</w:t>
      </w:r>
      <w:proofErr w:type="gramEnd"/>
    </w:p>
    <w:p w:rsidR="00321ED7" w:rsidRPr="00321ED7" w:rsidRDefault="00321ED7" w:rsidP="00321ED7">
      <w:pPr>
        <w:numPr>
          <w:ilvl w:val="2"/>
          <w:numId w:val="26"/>
        </w:numPr>
        <w:tabs>
          <w:tab w:val="left" w:pos="626"/>
        </w:tabs>
        <w:spacing w:line="0" w:lineRule="atLeast"/>
        <w:ind w:left="424" w:right="20" w:firstLine="3"/>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w</w:t>
      </w:r>
      <w:proofErr w:type="gramEnd"/>
      <w:r w:rsidRPr="00321ED7">
        <w:rPr>
          <w:rFonts w:ascii="Times New Roman" w:eastAsia="Times New Roman" w:hAnsi="Times New Roman" w:cs="Times New Roman"/>
          <w:sz w:val="28"/>
          <w:szCs w:val="28"/>
        </w:rPr>
        <w:t xml:space="preserve"> poręczeniach bankowych lub poręczeniach spółdzielczej kasy oszczędnościowo-kredytowej, z tym, że zobowiązanie kasy jest zawsze zobowiązaniem pieniężnym, -gwarancjach bankowych</w:t>
      </w:r>
    </w:p>
    <w:p w:rsidR="00321ED7" w:rsidRPr="00321ED7" w:rsidRDefault="00321ED7" w:rsidP="00321ED7">
      <w:pPr>
        <w:spacing w:line="0" w:lineRule="atLeast"/>
        <w:ind w:left="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-gwarancjach ubezpieczeniowych</w:t>
      </w:r>
    </w:p>
    <w:p w:rsidR="00321ED7" w:rsidRPr="00321ED7" w:rsidRDefault="00321ED7" w:rsidP="00321ED7">
      <w:pPr>
        <w:numPr>
          <w:ilvl w:val="1"/>
          <w:numId w:val="26"/>
        </w:numPr>
        <w:tabs>
          <w:tab w:val="left" w:pos="424"/>
        </w:tabs>
        <w:spacing w:line="260" w:lineRule="auto"/>
        <w:ind w:left="424" w:right="20" w:hanging="357"/>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Zabezpieczenie wnoszone w pieniądzu należy wpłacać na rachunek bankowy Zamawiającego:</w:t>
      </w:r>
    </w:p>
    <w:p w:rsidR="00321ED7" w:rsidRPr="00321ED7" w:rsidRDefault="00321ED7" w:rsidP="00321ED7">
      <w:pPr>
        <w:tabs>
          <w:tab w:val="left" w:pos="424"/>
        </w:tabs>
        <w:spacing w:line="260" w:lineRule="auto"/>
        <w:ind w:left="424" w:right="20"/>
        <w:rPr>
          <w:rFonts w:ascii="Times New Roman" w:eastAsia="Times New Roman" w:hAnsi="Times New Roman" w:cs="Times New Roman"/>
          <w:sz w:val="28"/>
          <w:szCs w:val="28"/>
        </w:rPr>
      </w:pPr>
      <w:r w:rsidRPr="00321ED7">
        <w:rPr>
          <w:rFonts w:ascii="Times New Roman" w:eastAsia="Times New Roman" w:hAnsi="Times New Roman" w:cs="Times New Roman"/>
          <w:b/>
          <w:bCs/>
          <w:sz w:val="28"/>
          <w:szCs w:val="28"/>
        </w:rPr>
        <w:t xml:space="preserve">Parafia Rzymskokatolicka pw. </w:t>
      </w:r>
      <w:proofErr w:type="gramStart"/>
      <w:r w:rsidRPr="00321ED7">
        <w:rPr>
          <w:rFonts w:ascii="Times New Roman" w:eastAsia="Times New Roman" w:hAnsi="Times New Roman" w:cs="Times New Roman"/>
          <w:b/>
          <w:bCs/>
          <w:sz w:val="28"/>
          <w:szCs w:val="28"/>
        </w:rPr>
        <w:t>św</w:t>
      </w:r>
      <w:proofErr w:type="gramEnd"/>
      <w:r w:rsidRPr="00321ED7">
        <w:rPr>
          <w:rFonts w:ascii="Times New Roman" w:eastAsia="Times New Roman" w:hAnsi="Times New Roman" w:cs="Times New Roman"/>
          <w:b/>
          <w:bCs/>
          <w:sz w:val="28"/>
          <w:szCs w:val="28"/>
        </w:rPr>
        <w:t xml:space="preserve">. Stanisława BM w Szczepanowie, </w:t>
      </w:r>
    </w:p>
    <w:p w:rsidR="00321ED7" w:rsidRPr="00321ED7" w:rsidRDefault="00321ED7" w:rsidP="00321ED7">
      <w:pPr>
        <w:tabs>
          <w:tab w:val="left" w:pos="844"/>
        </w:tabs>
        <w:spacing w:line="273" w:lineRule="auto"/>
        <w:rPr>
          <w:rFonts w:ascii="Times New Roman" w:eastAsia="Times New Roman" w:hAnsi="Times New Roman" w:cs="Times New Roman"/>
          <w:b/>
          <w:bCs/>
          <w:sz w:val="28"/>
          <w:szCs w:val="28"/>
        </w:rPr>
      </w:pPr>
      <w:r w:rsidRPr="00321ED7">
        <w:rPr>
          <w:rFonts w:ascii="Times New Roman" w:eastAsia="Times New Roman" w:hAnsi="Times New Roman" w:cs="Times New Roman"/>
          <w:b/>
          <w:bCs/>
          <w:sz w:val="28"/>
          <w:szCs w:val="28"/>
        </w:rPr>
        <w:t xml:space="preserve">       </w:t>
      </w:r>
      <w:proofErr w:type="gramStart"/>
      <w:r w:rsidRPr="00321ED7">
        <w:rPr>
          <w:rFonts w:ascii="Times New Roman" w:eastAsia="Times New Roman" w:hAnsi="Times New Roman" w:cs="Times New Roman"/>
          <w:b/>
          <w:bCs/>
          <w:sz w:val="28"/>
          <w:szCs w:val="28"/>
        </w:rPr>
        <w:t>ul</w:t>
      </w:r>
      <w:proofErr w:type="gramEnd"/>
      <w:r w:rsidRPr="00321ED7">
        <w:rPr>
          <w:rFonts w:ascii="Times New Roman" w:eastAsia="Times New Roman" w:hAnsi="Times New Roman" w:cs="Times New Roman"/>
          <w:b/>
          <w:bCs/>
          <w:sz w:val="28"/>
          <w:szCs w:val="28"/>
        </w:rPr>
        <w:t>. św. Stanisława 2, 32-823 Szczepanów</w:t>
      </w:r>
    </w:p>
    <w:p w:rsidR="00321ED7" w:rsidRPr="00321ED7" w:rsidRDefault="00321ED7" w:rsidP="00321ED7">
      <w:pPr>
        <w:tabs>
          <w:tab w:val="left" w:pos="844"/>
        </w:tabs>
        <w:spacing w:line="273" w:lineRule="auto"/>
        <w:rPr>
          <w:rFonts w:ascii="Times New Roman" w:eastAsia="Times New Roman" w:hAnsi="Times New Roman" w:cs="Times New Roman"/>
          <w:b/>
          <w:bCs/>
          <w:sz w:val="28"/>
          <w:szCs w:val="28"/>
        </w:rPr>
      </w:pPr>
      <w:r w:rsidRPr="00321ED7">
        <w:rPr>
          <w:rFonts w:ascii="Times New Roman" w:eastAsia="Times New Roman" w:hAnsi="Times New Roman" w:cs="Times New Roman"/>
          <w:b/>
          <w:bCs/>
          <w:sz w:val="28"/>
          <w:szCs w:val="28"/>
        </w:rPr>
        <w:t xml:space="preserve">      Nr konta Parafii;</w:t>
      </w:r>
    </w:p>
    <w:p w:rsidR="00321ED7" w:rsidRPr="00321ED7" w:rsidRDefault="00321ED7" w:rsidP="00321ED7">
      <w:pPr>
        <w:tabs>
          <w:tab w:val="left" w:pos="844"/>
        </w:tabs>
        <w:spacing w:line="273" w:lineRule="auto"/>
        <w:rPr>
          <w:rFonts w:ascii="Times New Roman" w:eastAsia="Times New Roman" w:hAnsi="Times New Roman" w:cs="Times New Roman"/>
          <w:b/>
          <w:bCs/>
          <w:sz w:val="28"/>
          <w:szCs w:val="28"/>
        </w:rPr>
      </w:pPr>
      <w:r w:rsidRPr="00321ED7">
        <w:rPr>
          <w:rFonts w:ascii="Times New Roman" w:eastAsia="Times New Roman" w:hAnsi="Times New Roman" w:cs="Times New Roman"/>
          <w:b/>
          <w:bCs/>
          <w:sz w:val="28"/>
          <w:szCs w:val="28"/>
        </w:rPr>
        <w:t xml:space="preserve">      59 1020 4984 0000 4402 0051 5809</w:t>
      </w:r>
    </w:p>
    <w:p w:rsidR="00321ED7" w:rsidRPr="00321ED7" w:rsidRDefault="00321ED7" w:rsidP="00321ED7">
      <w:pPr>
        <w:tabs>
          <w:tab w:val="left" w:pos="424"/>
        </w:tabs>
        <w:spacing w:line="260" w:lineRule="auto"/>
        <w:ind w:left="424" w:right="20"/>
        <w:rPr>
          <w:rFonts w:ascii="Times New Roman" w:eastAsia="Times New Roman" w:hAnsi="Times New Roman" w:cs="Times New Roman"/>
          <w:sz w:val="28"/>
          <w:szCs w:val="28"/>
        </w:rPr>
      </w:pPr>
    </w:p>
    <w:p w:rsidR="00321ED7" w:rsidRPr="00321ED7" w:rsidRDefault="00321ED7" w:rsidP="00321ED7">
      <w:pPr>
        <w:spacing w:line="2" w:lineRule="exact"/>
        <w:rPr>
          <w:rFonts w:ascii="Times New Roman" w:eastAsia="Times New Roman" w:hAnsi="Times New Roman" w:cs="Times New Roman"/>
          <w:sz w:val="28"/>
          <w:szCs w:val="28"/>
        </w:rPr>
      </w:pPr>
    </w:p>
    <w:p w:rsidR="00321ED7" w:rsidRPr="00321ED7" w:rsidRDefault="00321ED7" w:rsidP="00321ED7">
      <w:pPr>
        <w:spacing w:line="2" w:lineRule="exact"/>
        <w:rPr>
          <w:rFonts w:ascii="Times New Roman" w:eastAsia="Times New Roman" w:hAnsi="Times New Roman" w:cs="Times New Roman"/>
          <w:sz w:val="28"/>
          <w:szCs w:val="28"/>
        </w:rPr>
      </w:pPr>
    </w:p>
    <w:p w:rsidR="00321ED7" w:rsidRPr="00321ED7" w:rsidRDefault="00321ED7" w:rsidP="00321ED7">
      <w:pPr>
        <w:numPr>
          <w:ilvl w:val="0"/>
          <w:numId w:val="27"/>
        </w:numPr>
        <w:tabs>
          <w:tab w:val="left" w:pos="424"/>
        </w:tabs>
        <w:spacing w:line="246" w:lineRule="auto"/>
        <w:ind w:left="424" w:hanging="424"/>
        <w:jc w:val="both"/>
        <w:rPr>
          <w:rFonts w:ascii="Times New Roman" w:eastAsia="Times New Roman" w:hAnsi="Times New Roman" w:cs="Times New Roman"/>
          <w:sz w:val="28"/>
          <w:szCs w:val="28"/>
        </w:rPr>
      </w:pPr>
      <w:bookmarkStart w:id="2" w:name="page9"/>
      <w:bookmarkEnd w:id="2"/>
      <w:r w:rsidRPr="00321ED7">
        <w:rPr>
          <w:rFonts w:ascii="Times New Roman" w:eastAsia="Times New Roman" w:hAnsi="Times New Roman" w:cs="Times New Roman"/>
          <w:sz w:val="28"/>
          <w:szCs w:val="28"/>
        </w:rPr>
        <w:t>Zabezpieczenie wniesione w pieniądzu Zamawiający przechowuje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w:t>
      </w:r>
    </w:p>
    <w:p w:rsidR="00321ED7" w:rsidRPr="00321ED7" w:rsidRDefault="00321ED7" w:rsidP="00321ED7">
      <w:pPr>
        <w:numPr>
          <w:ilvl w:val="0"/>
          <w:numId w:val="27"/>
        </w:numPr>
        <w:tabs>
          <w:tab w:val="left" w:pos="424"/>
        </w:tabs>
        <w:spacing w:line="0" w:lineRule="atLeast"/>
        <w:ind w:left="424" w:hanging="424"/>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Wykonawcy, którzy wspólnie ubiegają się o udzielenie zamówienia ponoszą solidarną odpowiedzialność za wykonanie umowy i wniesienie zabezpieczenia należytego wykonania umowy.</w:t>
      </w:r>
    </w:p>
    <w:p w:rsidR="00321ED7" w:rsidRPr="00321ED7" w:rsidRDefault="00321ED7" w:rsidP="00321ED7">
      <w:pPr>
        <w:numPr>
          <w:ilvl w:val="0"/>
          <w:numId w:val="27"/>
        </w:numPr>
        <w:tabs>
          <w:tab w:val="left" w:pos="424"/>
        </w:tabs>
        <w:spacing w:line="239" w:lineRule="auto"/>
        <w:ind w:left="424" w:right="20"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Zamawiający zastrzega sobie prawo wykorzystania środków stanowiących zabezpieczenie należytego wykonania umowy na usuwanie wad w przypadku, jeśli Wykonawca w okresie rękojmi nie usunie ich w wyznaczonym terminie.</w:t>
      </w:r>
    </w:p>
    <w:p w:rsidR="00321ED7" w:rsidRPr="00321ED7" w:rsidRDefault="00321ED7" w:rsidP="00321ED7">
      <w:pPr>
        <w:numPr>
          <w:ilvl w:val="0"/>
          <w:numId w:val="27"/>
        </w:numPr>
        <w:tabs>
          <w:tab w:val="left" w:pos="424"/>
        </w:tabs>
        <w:spacing w:line="295" w:lineRule="auto"/>
        <w:ind w:left="424" w:right="20" w:hanging="424"/>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 xml:space="preserve">WYKAZ OŚWIADCZEŃ I DOKUMENTÓW SKŁADANYCH PRZEZ WYKONAWCĘ W CELU POTWIERDZENIA, ŻE NIE PODLEGA ON </w:t>
      </w:r>
      <w:r w:rsidRPr="00321ED7">
        <w:rPr>
          <w:rFonts w:ascii="Times New Roman" w:eastAsia="Times New Roman" w:hAnsi="Times New Roman" w:cs="Times New Roman"/>
          <w:b/>
          <w:sz w:val="28"/>
          <w:szCs w:val="28"/>
          <w:highlight w:val="lightGray"/>
        </w:rPr>
        <w:t>WYKLUCZENIU ORAZ SPEŁNIA WARUNKI UDZIAŁU W ZAPYTANIU.</w:t>
      </w:r>
    </w:p>
    <w:p w:rsidR="00321ED7" w:rsidRPr="00321ED7" w:rsidRDefault="00321ED7" w:rsidP="00321ED7">
      <w:pPr>
        <w:spacing w:line="20" w:lineRule="exact"/>
        <w:rPr>
          <w:rFonts w:ascii="Times New Roman" w:eastAsia="Times New Roman" w:hAnsi="Times New Roman" w:cs="Times New Roman"/>
          <w:sz w:val="28"/>
          <w:szCs w:val="28"/>
        </w:rPr>
      </w:pPr>
      <w:r w:rsidRPr="00321ED7">
        <w:rPr>
          <w:rFonts w:ascii="Times New Roman" w:eastAsia="Times New Roman" w:hAnsi="Times New Roman" w:cs="Times New Roman"/>
          <w:b/>
          <w:noProof/>
          <w:sz w:val="28"/>
          <w:szCs w:val="28"/>
        </w:rPr>
        <w:drawing>
          <wp:anchor distT="0" distB="0" distL="114300" distR="114300" simplePos="0" relativeHeight="251669504" behindDoc="1" locked="0" layoutInCell="1" allowOverlap="1">
            <wp:simplePos x="0" y="0"/>
            <wp:positionH relativeFrom="column">
              <wp:posOffset>-12065</wp:posOffset>
            </wp:positionH>
            <wp:positionV relativeFrom="paragraph">
              <wp:posOffset>-645795</wp:posOffset>
            </wp:positionV>
            <wp:extent cx="5786120" cy="406400"/>
            <wp:effectExtent l="19050" t="0" r="508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786120" cy="406400"/>
                    </a:xfrm>
                    <a:prstGeom prst="rect">
                      <a:avLst/>
                    </a:prstGeom>
                    <a:noFill/>
                  </pic:spPr>
                </pic:pic>
              </a:graphicData>
            </a:graphic>
          </wp:anchor>
        </w:drawing>
      </w:r>
    </w:p>
    <w:p w:rsidR="00321ED7" w:rsidRPr="00321ED7" w:rsidRDefault="00321ED7" w:rsidP="00321ED7">
      <w:pPr>
        <w:spacing w:line="192" w:lineRule="exact"/>
        <w:rPr>
          <w:rFonts w:ascii="Times New Roman" w:eastAsia="Times New Roman" w:hAnsi="Times New Roman" w:cs="Times New Roman"/>
          <w:sz w:val="28"/>
          <w:szCs w:val="28"/>
        </w:rPr>
      </w:pPr>
    </w:p>
    <w:p w:rsidR="00321ED7" w:rsidRPr="00321ED7" w:rsidRDefault="00321ED7" w:rsidP="00321ED7">
      <w:pPr>
        <w:numPr>
          <w:ilvl w:val="0"/>
          <w:numId w:val="28"/>
        </w:numPr>
        <w:tabs>
          <w:tab w:val="left" w:pos="424"/>
        </w:tabs>
        <w:spacing w:line="256" w:lineRule="auto"/>
        <w:ind w:left="424" w:right="20"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u w:val="single"/>
        </w:rPr>
        <w:t>W celu potwierdzenia braku podstaw wykluczenia wykonawcy</w:t>
      </w:r>
      <w:r w:rsidRPr="00321ED7">
        <w:rPr>
          <w:rFonts w:ascii="Times New Roman" w:eastAsia="Times New Roman" w:hAnsi="Times New Roman" w:cs="Times New Roman"/>
          <w:sz w:val="28"/>
          <w:szCs w:val="28"/>
        </w:rPr>
        <w:t xml:space="preserve"> z udziału w zapytaniu Wykonawca składa:</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1"/>
          <w:numId w:val="28"/>
        </w:numPr>
        <w:tabs>
          <w:tab w:val="left" w:pos="844"/>
        </w:tabs>
        <w:spacing w:line="265" w:lineRule="auto"/>
        <w:ind w:left="844" w:right="20" w:hanging="417"/>
        <w:jc w:val="both"/>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oświadczenie</w:t>
      </w:r>
      <w:proofErr w:type="gramEnd"/>
      <w:r w:rsidRPr="00321ED7">
        <w:rPr>
          <w:rFonts w:ascii="Times New Roman" w:eastAsia="Times New Roman" w:hAnsi="Times New Roman" w:cs="Times New Roman"/>
          <w:sz w:val="28"/>
          <w:szCs w:val="28"/>
        </w:rPr>
        <w:t xml:space="preserve"> o braku powiązań z Zamawiającym oraz braku podstaw do wykluczenia, sporządzone według wzoru stanowiącego </w:t>
      </w:r>
      <w:r w:rsidRPr="00321ED7">
        <w:rPr>
          <w:rFonts w:ascii="Times New Roman" w:eastAsia="Times New Roman" w:hAnsi="Times New Roman" w:cs="Times New Roman"/>
          <w:b/>
          <w:sz w:val="28"/>
          <w:szCs w:val="28"/>
        </w:rPr>
        <w:t>Załącznik nr 2 do</w:t>
      </w:r>
      <w:r w:rsidRPr="00321ED7">
        <w:rPr>
          <w:rFonts w:ascii="Times New Roman" w:eastAsia="Times New Roman" w:hAnsi="Times New Roman" w:cs="Times New Roman"/>
          <w:sz w:val="28"/>
          <w:szCs w:val="28"/>
        </w:rPr>
        <w:t xml:space="preserve"> </w:t>
      </w:r>
      <w:r w:rsidRPr="00321ED7">
        <w:rPr>
          <w:rFonts w:ascii="Times New Roman" w:eastAsia="Times New Roman" w:hAnsi="Times New Roman" w:cs="Times New Roman"/>
          <w:b/>
          <w:sz w:val="28"/>
          <w:szCs w:val="28"/>
        </w:rPr>
        <w:t>Zapytania</w:t>
      </w:r>
      <w:r w:rsidRPr="00321ED7">
        <w:rPr>
          <w:rFonts w:ascii="Times New Roman" w:eastAsia="Times New Roman" w:hAnsi="Times New Roman" w:cs="Times New Roman"/>
          <w:sz w:val="28"/>
          <w:szCs w:val="28"/>
        </w:rPr>
        <w:t>.</w:t>
      </w:r>
    </w:p>
    <w:p w:rsidR="00321ED7" w:rsidRPr="00321ED7" w:rsidRDefault="00321ED7" w:rsidP="00321ED7">
      <w:pPr>
        <w:spacing w:line="2" w:lineRule="exact"/>
        <w:rPr>
          <w:rFonts w:ascii="Times New Roman" w:eastAsia="Times New Roman" w:hAnsi="Times New Roman" w:cs="Times New Roman"/>
          <w:sz w:val="28"/>
          <w:szCs w:val="28"/>
        </w:rPr>
      </w:pPr>
    </w:p>
    <w:p w:rsidR="00321ED7" w:rsidRPr="00321ED7" w:rsidRDefault="00321ED7" w:rsidP="00321ED7">
      <w:pPr>
        <w:numPr>
          <w:ilvl w:val="0"/>
          <w:numId w:val="28"/>
        </w:numPr>
        <w:tabs>
          <w:tab w:val="left" w:pos="424"/>
        </w:tabs>
        <w:spacing w:line="254" w:lineRule="auto"/>
        <w:ind w:left="424"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W celu potwierdzenia spełniania przez wykonawcę warunków udziału w postępowaniu dotyczących </w:t>
      </w:r>
      <w:r w:rsidRPr="00321ED7">
        <w:rPr>
          <w:rFonts w:ascii="Times New Roman" w:eastAsia="Times New Roman" w:hAnsi="Times New Roman" w:cs="Times New Roman"/>
          <w:sz w:val="28"/>
          <w:szCs w:val="28"/>
          <w:u w:val="single"/>
        </w:rPr>
        <w:t>sytuacji ekonomicznej lub finansowej</w:t>
      </w:r>
      <w:r w:rsidRPr="00321ED7">
        <w:rPr>
          <w:rFonts w:ascii="Times New Roman" w:eastAsia="Times New Roman" w:hAnsi="Times New Roman" w:cs="Times New Roman"/>
          <w:sz w:val="28"/>
          <w:szCs w:val="28"/>
        </w:rPr>
        <w:t>, Wykonawca składa:</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1"/>
          <w:numId w:val="28"/>
        </w:numPr>
        <w:tabs>
          <w:tab w:val="left" w:pos="844"/>
        </w:tabs>
        <w:spacing w:line="268" w:lineRule="auto"/>
        <w:ind w:left="844" w:right="20" w:hanging="417"/>
        <w:jc w:val="both"/>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informację</w:t>
      </w:r>
      <w:proofErr w:type="gramEnd"/>
      <w:r w:rsidRPr="00321ED7">
        <w:rPr>
          <w:rFonts w:ascii="Times New Roman" w:eastAsia="Times New Roman" w:hAnsi="Times New Roman" w:cs="Times New Roman"/>
          <w:sz w:val="28"/>
          <w:szCs w:val="28"/>
        </w:rPr>
        <w:t xml:space="preserve"> banku lub spółdzielczej kasy oszczędnościowo-kredytowej potwierdzającą wysokość posiadanych środków w finansowych lub zdolność kredytową Wykonawcy, </w:t>
      </w:r>
      <w:r w:rsidRPr="00321ED7">
        <w:rPr>
          <w:rFonts w:ascii="Times New Roman" w:eastAsia="Times New Roman" w:hAnsi="Times New Roman" w:cs="Times New Roman"/>
          <w:b/>
          <w:sz w:val="28"/>
          <w:szCs w:val="28"/>
        </w:rPr>
        <w:t>w okresie nie wcześniejszym niż</w:t>
      </w:r>
      <w:r w:rsidRPr="00321ED7">
        <w:rPr>
          <w:rFonts w:ascii="Times New Roman" w:eastAsia="Times New Roman" w:hAnsi="Times New Roman" w:cs="Times New Roman"/>
          <w:sz w:val="28"/>
          <w:szCs w:val="28"/>
        </w:rPr>
        <w:t xml:space="preserve"> </w:t>
      </w:r>
      <w:r w:rsidRPr="00321ED7">
        <w:rPr>
          <w:rFonts w:ascii="Times New Roman" w:eastAsia="Times New Roman" w:hAnsi="Times New Roman" w:cs="Times New Roman"/>
          <w:b/>
          <w:sz w:val="28"/>
          <w:szCs w:val="28"/>
        </w:rPr>
        <w:t>1 miesiąc przed</w:t>
      </w:r>
      <w:r w:rsidRPr="00321ED7">
        <w:rPr>
          <w:rFonts w:ascii="Times New Roman" w:eastAsia="Times New Roman" w:hAnsi="Times New Roman" w:cs="Times New Roman"/>
          <w:sz w:val="28"/>
          <w:szCs w:val="28"/>
        </w:rPr>
        <w:t xml:space="preserve"> </w:t>
      </w:r>
      <w:r w:rsidRPr="00321ED7">
        <w:rPr>
          <w:rFonts w:ascii="Times New Roman" w:eastAsia="Times New Roman" w:hAnsi="Times New Roman" w:cs="Times New Roman"/>
          <w:b/>
          <w:sz w:val="28"/>
          <w:szCs w:val="28"/>
        </w:rPr>
        <w:t>upływem terminu składania ofert</w:t>
      </w:r>
      <w:r w:rsidRPr="00321ED7">
        <w:rPr>
          <w:rFonts w:ascii="Times New Roman" w:eastAsia="Times New Roman" w:hAnsi="Times New Roman" w:cs="Times New Roman"/>
          <w:sz w:val="28"/>
          <w:szCs w:val="28"/>
        </w:rPr>
        <w:t>.</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0"/>
          <w:numId w:val="28"/>
        </w:numPr>
        <w:tabs>
          <w:tab w:val="left" w:pos="287"/>
        </w:tabs>
        <w:spacing w:line="273" w:lineRule="auto"/>
        <w:ind w:left="4" w:right="20" w:hanging="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W celu potwierdzenia spełniania przez Wykonawcę warunków udziału w postępowaniu dotyczących wiedzy i doświadczenia, Wykonawca składa wydruk KRS lub CIDG.</w:t>
      </w:r>
    </w:p>
    <w:p w:rsidR="00321ED7" w:rsidRPr="00321ED7" w:rsidRDefault="00321ED7" w:rsidP="00321ED7">
      <w:pPr>
        <w:spacing w:line="202" w:lineRule="exact"/>
        <w:rPr>
          <w:rFonts w:ascii="Times New Roman" w:eastAsia="Times New Roman" w:hAnsi="Times New Roman" w:cs="Times New Roman"/>
          <w:sz w:val="28"/>
          <w:szCs w:val="28"/>
        </w:rPr>
      </w:pPr>
    </w:p>
    <w:p w:rsidR="00321ED7" w:rsidRPr="00321ED7" w:rsidRDefault="00321ED7" w:rsidP="00321ED7">
      <w:pPr>
        <w:numPr>
          <w:ilvl w:val="0"/>
          <w:numId w:val="28"/>
        </w:numPr>
        <w:tabs>
          <w:tab w:val="left" w:pos="287"/>
        </w:tabs>
        <w:spacing w:line="249" w:lineRule="auto"/>
        <w:ind w:left="4" w:hanging="4"/>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W celu potwierdzenia spełniania przez Wykonawcę warunków udziału w postępowaniu dotyczących potencjału technicznego lub osób zdolnych do wykonania zamówienia, Wykonawca składa wykaz osób skierowanych przez Wykonawcę do realizacji zapytania ofertowego wraz z dokumentami potwierdzającymi ich kwalifikację.</w:t>
      </w:r>
    </w:p>
    <w:p w:rsidR="00321ED7" w:rsidRPr="00321ED7" w:rsidRDefault="00321ED7" w:rsidP="00321ED7">
      <w:pPr>
        <w:numPr>
          <w:ilvl w:val="0"/>
          <w:numId w:val="29"/>
        </w:numPr>
        <w:tabs>
          <w:tab w:val="left" w:pos="424"/>
        </w:tabs>
        <w:spacing w:line="0" w:lineRule="atLeast"/>
        <w:ind w:left="424" w:hanging="424"/>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SPOSÓB PRZYGOTOWANIA OFERTY.</w:t>
      </w:r>
    </w:p>
    <w:p w:rsidR="00321ED7" w:rsidRPr="00321ED7" w:rsidRDefault="00321ED7" w:rsidP="00321ED7">
      <w:pPr>
        <w:spacing w:line="20" w:lineRule="exact"/>
        <w:rPr>
          <w:rFonts w:ascii="Times New Roman" w:eastAsia="Times New Roman" w:hAnsi="Times New Roman" w:cs="Times New Roman"/>
          <w:sz w:val="28"/>
          <w:szCs w:val="28"/>
        </w:rPr>
      </w:pPr>
      <w:r w:rsidRPr="00321ED7">
        <w:rPr>
          <w:rFonts w:ascii="Times New Roman" w:eastAsia="Times New Roman" w:hAnsi="Times New Roman" w:cs="Times New Roman"/>
          <w:b/>
          <w:noProof/>
          <w:sz w:val="28"/>
          <w:szCs w:val="28"/>
        </w:rPr>
        <w:drawing>
          <wp:anchor distT="0" distB="0" distL="114300" distR="114300" simplePos="0" relativeHeight="251671552" behindDoc="1" locked="0" layoutInCell="1" allowOverlap="1">
            <wp:simplePos x="0" y="0"/>
            <wp:positionH relativeFrom="column">
              <wp:posOffset>-12065</wp:posOffset>
            </wp:positionH>
            <wp:positionV relativeFrom="paragraph">
              <wp:posOffset>-174625</wp:posOffset>
            </wp:positionV>
            <wp:extent cx="3061335" cy="201930"/>
            <wp:effectExtent l="19050" t="0" r="571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061335" cy="201930"/>
                    </a:xfrm>
                    <a:prstGeom prst="rect">
                      <a:avLst/>
                    </a:prstGeom>
                    <a:noFill/>
                  </pic:spPr>
                </pic:pic>
              </a:graphicData>
            </a:graphic>
          </wp:anchor>
        </w:drawing>
      </w:r>
    </w:p>
    <w:p w:rsidR="00321ED7" w:rsidRPr="00321ED7" w:rsidRDefault="00321ED7" w:rsidP="00321ED7">
      <w:pPr>
        <w:spacing w:line="305" w:lineRule="exact"/>
        <w:rPr>
          <w:rFonts w:ascii="Times New Roman" w:eastAsia="Times New Roman" w:hAnsi="Times New Roman" w:cs="Times New Roman"/>
          <w:sz w:val="28"/>
          <w:szCs w:val="28"/>
        </w:rPr>
      </w:pPr>
    </w:p>
    <w:p w:rsidR="00321ED7" w:rsidRPr="00321ED7" w:rsidRDefault="00321ED7" w:rsidP="00321ED7">
      <w:pPr>
        <w:numPr>
          <w:ilvl w:val="0"/>
          <w:numId w:val="30"/>
        </w:numPr>
        <w:tabs>
          <w:tab w:val="left" w:pos="424"/>
        </w:tabs>
        <w:spacing w:line="0" w:lineRule="atLeast"/>
        <w:ind w:left="424"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Wykonawca może przedstawić tylko jedną ofertę.</w:t>
      </w:r>
    </w:p>
    <w:p w:rsidR="00321ED7" w:rsidRPr="00321ED7" w:rsidRDefault="00321ED7" w:rsidP="00321ED7">
      <w:pPr>
        <w:spacing w:line="40" w:lineRule="exact"/>
        <w:rPr>
          <w:rFonts w:ascii="Times New Roman" w:eastAsia="Times New Roman" w:hAnsi="Times New Roman" w:cs="Times New Roman"/>
          <w:sz w:val="28"/>
          <w:szCs w:val="28"/>
        </w:rPr>
      </w:pPr>
    </w:p>
    <w:p w:rsidR="00321ED7" w:rsidRPr="00321ED7" w:rsidRDefault="00321ED7" w:rsidP="00321ED7">
      <w:pPr>
        <w:numPr>
          <w:ilvl w:val="0"/>
          <w:numId w:val="30"/>
        </w:numPr>
        <w:tabs>
          <w:tab w:val="left" w:pos="424"/>
        </w:tabs>
        <w:spacing w:line="0" w:lineRule="atLeast"/>
        <w:ind w:left="424"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Zamawiający nie dopuszcza składania ofert wariantowych.</w:t>
      </w:r>
    </w:p>
    <w:p w:rsidR="00321ED7" w:rsidRPr="00321ED7" w:rsidRDefault="00321ED7" w:rsidP="00321ED7">
      <w:pPr>
        <w:spacing w:line="40" w:lineRule="exact"/>
        <w:rPr>
          <w:rFonts w:ascii="Times New Roman" w:eastAsia="Times New Roman" w:hAnsi="Times New Roman" w:cs="Times New Roman"/>
          <w:sz w:val="28"/>
          <w:szCs w:val="28"/>
        </w:rPr>
      </w:pPr>
    </w:p>
    <w:p w:rsidR="00321ED7" w:rsidRPr="00321ED7" w:rsidRDefault="00321ED7" w:rsidP="00321ED7">
      <w:pPr>
        <w:numPr>
          <w:ilvl w:val="0"/>
          <w:numId w:val="30"/>
        </w:numPr>
        <w:tabs>
          <w:tab w:val="left" w:pos="424"/>
        </w:tabs>
        <w:spacing w:line="0" w:lineRule="atLeast"/>
        <w:ind w:left="424"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Zamawiający nie dopuszcza składania ofert częściowych.</w:t>
      </w:r>
    </w:p>
    <w:p w:rsidR="00321ED7" w:rsidRPr="00321ED7" w:rsidRDefault="00321ED7" w:rsidP="00321ED7">
      <w:pPr>
        <w:spacing w:line="40" w:lineRule="exact"/>
        <w:rPr>
          <w:rFonts w:ascii="Times New Roman" w:eastAsia="Times New Roman" w:hAnsi="Times New Roman" w:cs="Times New Roman"/>
          <w:sz w:val="28"/>
          <w:szCs w:val="28"/>
        </w:rPr>
      </w:pPr>
    </w:p>
    <w:p w:rsidR="00321ED7" w:rsidRPr="00321ED7" w:rsidRDefault="00321ED7" w:rsidP="00321ED7">
      <w:pPr>
        <w:numPr>
          <w:ilvl w:val="0"/>
          <w:numId w:val="30"/>
        </w:numPr>
        <w:tabs>
          <w:tab w:val="left" w:pos="424"/>
        </w:tabs>
        <w:spacing w:line="0" w:lineRule="atLeast"/>
        <w:ind w:left="424"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Ofertę należy sporządzić w języku polskim.</w:t>
      </w:r>
    </w:p>
    <w:p w:rsidR="00321ED7" w:rsidRPr="00321ED7" w:rsidRDefault="00321ED7" w:rsidP="00321ED7">
      <w:pPr>
        <w:spacing w:line="40" w:lineRule="exact"/>
        <w:rPr>
          <w:rFonts w:ascii="Times New Roman" w:eastAsia="Times New Roman" w:hAnsi="Times New Roman" w:cs="Times New Roman"/>
          <w:sz w:val="28"/>
          <w:szCs w:val="28"/>
        </w:rPr>
      </w:pPr>
    </w:p>
    <w:p w:rsidR="00321ED7" w:rsidRPr="00321ED7" w:rsidRDefault="00321ED7" w:rsidP="00321ED7">
      <w:pPr>
        <w:numPr>
          <w:ilvl w:val="0"/>
          <w:numId w:val="30"/>
        </w:numPr>
        <w:tabs>
          <w:tab w:val="left" w:pos="424"/>
        </w:tabs>
        <w:spacing w:line="275" w:lineRule="auto"/>
        <w:ind w:left="424" w:right="20"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Ofertę należy sporządzić na Formularzu ofertowym, zgodnie ze wzorem stanowiącym załącznik nr 1 Zapytania</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0"/>
          <w:numId w:val="30"/>
        </w:numPr>
        <w:tabs>
          <w:tab w:val="left" w:pos="424"/>
        </w:tabs>
        <w:spacing w:line="277" w:lineRule="auto"/>
        <w:ind w:left="424"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Cena musi być wyrażona w złotych polskich. Wszystkie kwoty w Formularzu ofertowym należy podać z dokładnością do dwóch miejsc po przecinku.</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0"/>
          <w:numId w:val="30"/>
        </w:numPr>
        <w:tabs>
          <w:tab w:val="left" w:pos="424"/>
        </w:tabs>
        <w:spacing w:line="273" w:lineRule="auto"/>
        <w:ind w:left="424" w:hanging="424"/>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Cena podana w ofercie, musi być ceną ostateczną, kompletną, jednoznaczną, nadto musi uwzględniać wszystkie wymagania stawiane przez Zamawiającego, wszelkie</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spacing w:line="276" w:lineRule="auto"/>
        <w:ind w:left="424"/>
        <w:jc w:val="both"/>
        <w:rPr>
          <w:rFonts w:ascii="Times New Roman" w:eastAsia="Times New Roman" w:hAnsi="Times New Roman" w:cs="Times New Roman"/>
          <w:sz w:val="28"/>
          <w:szCs w:val="28"/>
        </w:rPr>
      </w:pPr>
      <w:bookmarkStart w:id="3" w:name="page10"/>
      <w:bookmarkEnd w:id="3"/>
      <w:proofErr w:type="gramStart"/>
      <w:r w:rsidRPr="00321ED7">
        <w:rPr>
          <w:rFonts w:ascii="Times New Roman" w:eastAsia="Times New Roman" w:hAnsi="Times New Roman" w:cs="Times New Roman"/>
          <w:sz w:val="28"/>
          <w:szCs w:val="28"/>
        </w:rPr>
        <w:t>zobowiązania</w:t>
      </w:r>
      <w:proofErr w:type="gramEnd"/>
      <w:r w:rsidRPr="00321ED7">
        <w:rPr>
          <w:rFonts w:ascii="Times New Roman" w:eastAsia="Times New Roman" w:hAnsi="Times New Roman" w:cs="Times New Roman"/>
          <w:sz w:val="28"/>
          <w:szCs w:val="28"/>
        </w:rPr>
        <w:t xml:space="preserve"> Wykonawcy oraz obejmować wszystkie ewentualne dodatkowe koszty, stanowiące ryzyko Wykonawcy, jakie poniesie Wykonawca z tytułu należytej oraz zgodnej z obowiązującymi przepisami realizacji przedmiotu zamówienia, w tym szczególnie koszty serwisowania instalacji, przez okres udzielonej gwarancji.</w:t>
      </w:r>
    </w:p>
    <w:p w:rsidR="00321ED7" w:rsidRPr="00321ED7" w:rsidRDefault="00321ED7" w:rsidP="00321ED7">
      <w:pPr>
        <w:spacing w:line="3" w:lineRule="exact"/>
        <w:rPr>
          <w:rFonts w:ascii="Times New Roman" w:eastAsia="Times New Roman" w:hAnsi="Times New Roman" w:cs="Times New Roman"/>
          <w:sz w:val="28"/>
          <w:szCs w:val="28"/>
        </w:rPr>
      </w:pPr>
    </w:p>
    <w:p w:rsidR="00321ED7" w:rsidRPr="00321ED7" w:rsidRDefault="00321ED7" w:rsidP="00321ED7">
      <w:pPr>
        <w:numPr>
          <w:ilvl w:val="0"/>
          <w:numId w:val="31"/>
        </w:numPr>
        <w:tabs>
          <w:tab w:val="left" w:pos="424"/>
        </w:tabs>
        <w:spacing w:line="275" w:lineRule="auto"/>
        <w:ind w:left="424"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Oferty niepodpisane lub nieprawidłowo sporządzone Zamawiający odrzuca, z zastrzeżeniem postanowień niniejszego zapytania.</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0"/>
          <w:numId w:val="31"/>
        </w:numPr>
        <w:tabs>
          <w:tab w:val="left" w:pos="424"/>
        </w:tabs>
        <w:spacing w:line="0" w:lineRule="atLeast"/>
        <w:ind w:left="424"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Kompletna oferta powinna zawierać następujące dokumenty:</w:t>
      </w:r>
    </w:p>
    <w:p w:rsidR="00321ED7" w:rsidRPr="00321ED7" w:rsidRDefault="00321ED7" w:rsidP="00321ED7">
      <w:pPr>
        <w:spacing w:line="35" w:lineRule="exact"/>
        <w:rPr>
          <w:rFonts w:ascii="Times New Roman" w:eastAsia="Times New Roman" w:hAnsi="Times New Roman" w:cs="Times New Roman"/>
          <w:sz w:val="28"/>
          <w:szCs w:val="28"/>
        </w:rPr>
      </w:pPr>
    </w:p>
    <w:p w:rsidR="00321ED7" w:rsidRPr="00321ED7" w:rsidRDefault="00321ED7" w:rsidP="00321ED7">
      <w:pPr>
        <w:numPr>
          <w:ilvl w:val="1"/>
          <w:numId w:val="31"/>
        </w:numPr>
        <w:tabs>
          <w:tab w:val="left" w:pos="844"/>
        </w:tabs>
        <w:spacing w:line="0" w:lineRule="atLeast"/>
        <w:ind w:left="844" w:hanging="417"/>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formularz</w:t>
      </w:r>
      <w:proofErr w:type="gramEnd"/>
      <w:r w:rsidRPr="00321ED7">
        <w:rPr>
          <w:rFonts w:ascii="Times New Roman" w:eastAsia="Times New Roman" w:hAnsi="Times New Roman" w:cs="Times New Roman"/>
          <w:sz w:val="28"/>
          <w:szCs w:val="28"/>
        </w:rPr>
        <w:t xml:space="preserve"> ofertowy – </w:t>
      </w:r>
      <w:r w:rsidRPr="00321ED7">
        <w:rPr>
          <w:rFonts w:ascii="Times New Roman" w:eastAsia="Times New Roman" w:hAnsi="Times New Roman" w:cs="Times New Roman"/>
          <w:b/>
          <w:sz w:val="28"/>
          <w:szCs w:val="28"/>
        </w:rPr>
        <w:t>załącznik nr 1 do Zapytania</w:t>
      </w:r>
    </w:p>
    <w:p w:rsidR="00321ED7" w:rsidRPr="00321ED7" w:rsidRDefault="00321ED7" w:rsidP="00321ED7">
      <w:pPr>
        <w:spacing w:line="45" w:lineRule="exact"/>
        <w:rPr>
          <w:rFonts w:ascii="Times New Roman" w:eastAsia="Times New Roman" w:hAnsi="Times New Roman" w:cs="Times New Roman"/>
          <w:sz w:val="28"/>
          <w:szCs w:val="28"/>
        </w:rPr>
      </w:pPr>
    </w:p>
    <w:p w:rsidR="00321ED7" w:rsidRPr="00321ED7" w:rsidRDefault="00321ED7" w:rsidP="00321ED7">
      <w:pPr>
        <w:numPr>
          <w:ilvl w:val="1"/>
          <w:numId w:val="31"/>
        </w:numPr>
        <w:tabs>
          <w:tab w:val="left" w:pos="844"/>
        </w:tabs>
        <w:spacing w:line="276" w:lineRule="auto"/>
        <w:ind w:left="844" w:right="20" w:hanging="417"/>
        <w:jc w:val="both"/>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w</w:t>
      </w:r>
      <w:proofErr w:type="gramEnd"/>
      <w:r w:rsidRPr="00321ED7">
        <w:rPr>
          <w:rFonts w:ascii="Times New Roman" w:eastAsia="Times New Roman" w:hAnsi="Times New Roman" w:cs="Times New Roman"/>
          <w:sz w:val="28"/>
          <w:szCs w:val="28"/>
        </w:rPr>
        <w:t xml:space="preserve"> przypadku złożenia oferty przez wykonawców wspólnie ubiegających się o udzielenie zamówienia – pełnomocnictwo do reprezentowania wykonawców w niniejszym postępowaniu albo reprezentowania w postępowaniu i zawarcia umowy w sprawie zamówienia publicznego;</w:t>
      </w:r>
    </w:p>
    <w:p w:rsidR="00321ED7" w:rsidRPr="00321ED7" w:rsidRDefault="00321ED7" w:rsidP="00321ED7">
      <w:pPr>
        <w:spacing w:line="2" w:lineRule="exact"/>
        <w:rPr>
          <w:rFonts w:ascii="Times New Roman" w:eastAsia="Times New Roman" w:hAnsi="Times New Roman" w:cs="Times New Roman"/>
          <w:sz w:val="28"/>
          <w:szCs w:val="28"/>
        </w:rPr>
      </w:pPr>
    </w:p>
    <w:p w:rsidR="00321ED7" w:rsidRPr="00321ED7" w:rsidRDefault="00321ED7" w:rsidP="00321ED7">
      <w:pPr>
        <w:numPr>
          <w:ilvl w:val="1"/>
          <w:numId w:val="31"/>
        </w:numPr>
        <w:tabs>
          <w:tab w:val="left" w:pos="844"/>
        </w:tabs>
        <w:spacing w:line="275" w:lineRule="auto"/>
        <w:ind w:left="844" w:right="20" w:hanging="417"/>
        <w:jc w:val="both"/>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pełnomocnictwo</w:t>
      </w:r>
      <w:proofErr w:type="gramEnd"/>
      <w:r w:rsidRPr="00321ED7">
        <w:rPr>
          <w:rFonts w:ascii="Times New Roman" w:eastAsia="Times New Roman" w:hAnsi="Times New Roman" w:cs="Times New Roman"/>
          <w:sz w:val="28"/>
          <w:szCs w:val="28"/>
        </w:rPr>
        <w:t xml:space="preserve"> udzielane osobom podpisującym dokumenty ofertowe, o ile prawo do reprezentowania wykonawcy w powyższym zakresie nie wynika wprost z dokumentów rejestrowych – postanowienie niniejsze stosuje się odpowiednio do reprezentowania wykonawcy powołanego i funkcjonującego na podstawie przepisów ustaw</w:t>
      </w:r>
    </w:p>
    <w:p w:rsidR="00321ED7" w:rsidRPr="00321ED7" w:rsidRDefault="00321ED7" w:rsidP="00321ED7">
      <w:pPr>
        <w:spacing w:line="2" w:lineRule="exact"/>
        <w:rPr>
          <w:rFonts w:ascii="Times New Roman" w:eastAsia="Times New Roman" w:hAnsi="Times New Roman" w:cs="Times New Roman"/>
          <w:sz w:val="28"/>
          <w:szCs w:val="28"/>
        </w:rPr>
      </w:pPr>
    </w:p>
    <w:p w:rsidR="00321ED7" w:rsidRPr="00321ED7" w:rsidRDefault="00321ED7" w:rsidP="00321ED7">
      <w:pPr>
        <w:numPr>
          <w:ilvl w:val="1"/>
          <w:numId w:val="31"/>
        </w:numPr>
        <w:tabs>
          <w:tab w:val="left" w:pos="844"/>
        </w:tabs>
        <w:spacing w:line="276" w:lineRule="auto"/>
        <w:ind w:left="844" w:hanging="417"/>
        <w:jc w:val="both"/>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oświadczenie</w:t>
      </w:r>
      <w:proofErr w:type="gramEnd"/>
      <w:r w:rsidRPr="00321ED7">
        <w:rPr>
          <w:rFonts w:ascii="Times New Roman" w:eastAsia="Times New Roman" w:hAnsi="Times New Roman" w:cs="Times New Roman"/>
          <w:sz w:val="28"/>
          <w:szCs w:val="28"/>
        </w:rPr>
        <w:t xml:space="preserve"> o braku powiązań z Zamawiającym oraz braku podstaw do wykluczenia, sporządzone wg wzoru stanowiącego załącznik nr 2 do niniejszego Zapytania,</w:t>
      </w:r>
    </w:p>
    <w:p w:rsidR="00321ED7" w:rsidRPr="00321ED7" w:rsidRDefault="00321ED7" w:rsidP="00321ED7">
      <w:pPr>
        <w:spacing w:line="3" w:lineRule="exact"/>
        <w:rPr>
          <w:rFonts w:ascii="Times New Roman" w:eastAsia="Times New Roman" w:hAnsi="Times New Roman" w:cs="Times New Roman"/>
          <w:sz w:val="28"/>
          <w:szCs w:val="28"/>
        </w:rPr>
      </w:pPr>
    </w:p>
    <w:p w:rsidR="00321ED7" w:rsidRPr="00321ED7" w:rsidRDefault="00321ED7" w:rsidP="00321ED7">
      <w:pPr>
        <w:numPr>
          <w:ilvl w:val="1"/>
          <w:numId w:val="31"/>
        </w:numPr>
        <w:tabs>
          <w:tab w:val="left" w:pos="844"/>
        </w:tabs>
        <w:spacing w:line="0" w:lineRule="atLeast"/>
        <w:ind w:left="844" w:hanging="417"/>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informację</w:t>
      </w:r>
      <w:proofErr w:type="gramEnd"/>
      <w:r w:rsidRPr="00321ED7">
        <w:rPr>
          <w:rFonts w:ascii="Times New Roman" w:eastAsia="Times New Roman" w:hAnsi="Times New Roman" w:cs="Times New Roman"/>
          <w:sz w:val="28"/>
          <w:szCs w:val="28"/>
        </w:rPr>
        <w:t xml:space="preserve"> banku lub spółdzielczej kasy oszczędnościowo-kredytowej,</w:t>
      </w:r>
    </w:p>
    <w:p w:rsidR="00321ED7" w:rsidRPr="00321ED7" w:rsidRDefault="00321ED7" w:rsidP="00321ED7">
      <w:pPr>
        <w:spacing w:line="40" w:lineRule="exact"/>
        <w:rPr>
          <w:rFonts w:ascii="Times New Roman" w:eastAsia="Times New Roman" w:hAnsi="Times New Roman" w:cs="Times New Roman"/>
          <w:sz w:val="28"/>
          <w:szCs w:val="28"/>
        </w:rPr>
      </w:pPr>
    </w:p>
    <w:p w:rsidR="00321ED7" w:rsidRPr="00321ED7" w:rsidRDefault="00321ED7" w:rsidP="00321ED7">
      <w:pPr>
        <w:numPr>
          <w:ilvl w:val="0"/>
          <w:numId w:val="31"/>
        </w:numPr>
        <w:tabs>
          <w:tab w:val="left" w:pos="424"/>
        </w:tabs>
        <w:spacing w:line="0" w:lineRule="atLeast"/>
        <w:ind w:left="424"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Okres związania ofertą wynosi 30 dni.</w:t>
      </w:r>
    </w:p>
    <w:p w:rsidR="00321ED7" w:rsidRPr="00321ED7" w:rsidRDefault="00321ED7" w:rsidP="00321ED7">
      <w:pPr>
        <w:spacing w:line="40" w:lineRule="exact"/>
        <w:rPr>
          <w:rFonts w:ascii="Times New Roman" w:eastAsia="Times New Roman" w:hAnsi="Times New Roman" w:cs="Times New Roman"/>
          <w:sz w:val="28"/>
          <w:szCs w:val="28"/>
        </w:rPr>
      </w:pPr>
    </w:p>
    <w:p w:rsidR="00321ED7" w:rsidRPr="00321ED7" w:rsidRDefault="00321ED7" w:rsidP="00321ED7">
      <w:pPr>
        <w:numPr>
          <w:ilvl w:val="0"/>
          <w:numId w:val="31"/>
        </w:numPr>
        <w:tabs>
          <w:tab w:val="left" w:pos="424"/>
        </w:tabs>
        <w:spacing w:line="276" w:lineRule="auto"/>
        <w:ind w:left="424" w:hanging="424"/>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Wykonawcy ubiegający się wspólnie o udzielenie zamówienia (konsorcjum, spółka cywilna) ustanawiają pełnomocnika do reprezentowania ich w postępowaniu ofertowym. Pełnomocnictwo winno być udzielone przez wszystkich wykonawców wchodzących w skład konsorcjum lub spółki cywilnej oraz zostać przedłożone w oryginale lub kopii poświadczonej notarialnie.</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0"/>
          <w:numId w:val="31"/>
        </w:numPr>
        <w:tabs>
          <w:tab w:val="left" w:pos="424"/>
        </w:tabs>
        <w:spacing w:line="275" w:lineRule="auto"/>
        <w:ind w:left="424" w:hanging="424"/>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W przypadku, gdy złożona przez wykonawcę kopia dokumentu będzie nieczytelna lub będzie budzić wątpliwości, co do jej prawdziwości, zamawiający może zażądać przedstawienia oryginału lub notarialnie poświadczonej kopii dokumentu.</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0"/>
          <w:numId w:val="31"/>
        </w:numPr>
        <w:tabs>
          <w:tab w:val="left" w:pos="424"/>
        </w:tabs>
        <w:spacing w:line="275" w:lineRule="auto"/>
        <w:ind w:left="424" w:right="20"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Dokumenty i oświadczenia sporządzone w języku obcym należy złożyć wraz z tłumaczeniem na język polski.</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0"/>
          <w:numId w:val="31"/>
        </w:numPr>
        <w:tabs>
          <w:tab w:val="left" w:pos="424"/>
        </w:tabs>
        <w:spacing w:line="275" w:lineRule="auto"/>
        <w:ind w:left="424"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Pełnomocnictwo udzielone osobie reprezentującej wykonawcę składane przez Wykonawcę powinno być złożone w oryginale lub kopii poświadczonej notarialnie.</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0"/>
          <w:numId w:val="31"/>
        </w:numPr>
        <w:tabs>
          <w:tab w:val="left" w:pos="424"/>
        </w:tabs>
        <w:spacing w:line="276" w:lineRule="auto"/>
        <w:ind w:left="424" w:hanging="424"/>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Wykonawcy wspólnie ubiegający się o niniejsze zamówienie, których oferta zostanie uznana za najkorzystniejszą, przed podpisaniem umowy o realizację zamówienia, są zobowiązani dostarczyć Zamawiającemu stosowną umowę regulującą współpracę wykonawców wspólnie realizujących zamówienie, zawierającą w swojej treści minimum następujące postanowienia:</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1"/>
          <w:numId w:val="31"/>
        </w:numPr>
        <w:tabs>
          <w:tab w:val="left" w:pos="844"/>
        </w:tabs>
        <w:spacing w:line="0" w:lineRule="atLeast"/>
        <w:ind w:left="844" w:hanging="417"/>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określenie</w:t>
      </w:r>
      <w:proofErr w:type="gramEnd"/>
      <w:r w:rsidRPr="00321ED7">
        <w:rPr>
          <w:rFonts w:ascii="Times New Roman" w:eastAsia="Times New Roman" w:hAnsi="Times New Roman" w:cs="Times New Roman"/>
          <w:sz w:val="28"/>
          <w:szCs w:val="28"/>
        </w:rPr>
        <w:t xml:space="preserve"> celu gospodarczego;</w:t>
      </w:r>
    </w:p>
    <w:p w:rsidR="00321ED7" w:rsidRPr="00321ED7" w:rsidRDefault="00321ED7" w:rsidP="00321ED7">
      <w:pPr>
        <w:spacing w:line="40" w:lineRule="exact"/>
        <w:rPr>
          <w:rFonts w:ascii="Times New Roman" w:eastAsia="Times New Roman" w:hAnsi="Times New Roman" w:cs="Times New Roman"/>
          <w:sz w:val="28"/>
          <w:szCs w:val="28"/>
        </w:rPr>
      </w:pPr>
    </w:p>
    <w:p w:rsidR="00321ED7" w:rsidRPr="00321ED7" w:rsidRDefault="00321ED7" w:rsidP="00321ED7">
      <w:pPr>
        <w:numPr>
          <w:ilvl w:val="1"/>
          <w:numId w:val="31"/>
        </w:numPr>
        <w:tabs>
          <w:tab w:val="left" w:pos="844"/>
        </w:tabs>
        <w:spacing w:line="275" w:lineRule="auto"/>
        <w:ind w:left="844" w:hanging="417"/>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określenie</w:t>
      </w:r>
      <w:proofErr w:type="gramEnd"/>
      <w:r w:rsidRPr="00321ED7">
        <w:rPr>
          <w:rFonts w:ascii="Times New Roman" w:eastAsia="Times New Roman" w:hAnsi="Times New Roman" w:cs="Times New Roman"/>
          <w:sz w:val="28"/>
          <w:szCs w:val="28"/>
        </w:rPr>
        <w:t>, który z podmiotów jest upoważniony do występowania w imieniu pozostałych przy realizacji ww. zamówienia;</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1"/>
          <w:numId w:val="31"/>
        </w:numPr>
        <w:tabs>
          <w:tab w:val="left" w:pos="844"/>
        </w:tabs>
        <w:spacing w:line="275" w:lineRule="auto"/>
        <w:ind w:left="844" w:right="20" w:hanging="417"/>
        <w:jc w:val="both"/>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oznaczenie</w:t>
      </w:r>
      <w:proofErr w:type="gramEnd"/>
      <w:r w:rsidRPr="00321ED7">
        <w:rPr>
          <w:rFonts w:ascii="Times New Roman" w:eastAsia="Times New Roman" w:hAnsi="Times New Roman" w:cs="Times New Roman"/>
          <w:sz w:val="28"/>
          <w:szCs w:val="28"/>
        </w:rPr>
        <w:t xml:space="preserve"> czasu trwania współpracy wykonawców wspólnie realizujących zamówienie obejmującego minimum okres realizacji przedmiotu zamówienia oraz</w:t>
      </w:r>
    </w:p>
    <w:p w:rsidR="00321ED7" w:rsidRPr="00321ED7" w:rsidRDefault="00321ED7" w:rsidP="00321ED7">
      <w:pPr>
        <w:spacing w:line="0" w:lineRule="atLeast"/>
        <w:ind w:left="84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gwarancji</w:t>
      </w:r>
      <w:proofErr w:type="gramEnd"/>
      <w:r w:rsidRPr="00321ED7">
        <w:rPr>
          <w:rFonts w:ascii="Times New Roman" w:eastAsia="Times New Roman" w:hAnsi="Times New Roman" w:cs="Times New Roman"/>
          <w:sz w:val="28"/>
          <w:szCs w:val="28"/>
        </w:rPr>
        <w:t xml:space="preserve"> i rękojmi; zakaz zmian w umowie bez zgody Zamawiającego.</w:t>
      </w:r>
    </w:p>
    <w:p w:rsidR="00321ED7" w:rsidRPr="00321ED7" w:rsidRDefault="00321ED7" w:rsidP="00321ED7">
      <w:pPr>
        <w:spacing w:line="40" w:lineRule="exact"/>
        <w:rPr>
          <w:rFonts w:ascii="Times New Roman" w:eastAsia="Times New Roman" w:hAnsi="Times New Roman" w:cs="Times New Roman"/>
          <w:sz w:val="28"/>
          <w:szCs w:val="28"/>
        </w:rPr>
      </w:pPr>
    </w:p>
    <w:p w:rsidR="00321ED7" w:rsidRPr="00321ED7" w:rsidRDefault="00321ED7" w:rsidP="00321ED7">
      <w:pPr>
        <w:numPr>
          <w:ilvl w:val="0"/>
          <w:numId w:val="33"/>
        </w:numPr>
        <w:tabs>
          <w:tab w:val="left" w:pos="424"/>
        </w:tabs>
        <w:spacing w:line="279" w:lineRule="auto"/>
        <w:ind w:left="424" w:hanging="424"/>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W razie nieprzedłożenia przez Wykonawcę dokumentów wskazanych w </w:t>
      </w:r>
      <w:proofErr w:type="spellStart"/>
      <w:r w:rsidRPr="00321ED7">
        <w:rPr>
          <w:rFonts w:ascii="Times New Roman" w:eastAsia="Times New Roman" w:hAnsi="Times New Roman" w:cs="Times New Roman"/>
          <w:sz w:val="28"/>
          <w:szCs w:val="28"/>
        </w:rPr>
        <w:t>pkt</w:t>
      </w:r>
      <w:proofErr w:type="spellEnd"/>
      <w:r w:rsidRPr="00321ED7">
        <w:rPr>
          <w:rFonts w:ascii="Times New Roman" w:eastAsia="Times New Roman" w:hAnsi="Times New Roman" w:cs="Times New Roman"/>
          <w:sz w:val="28"/>
          <w:szCs w:val="28"/>
        </w:rPr>
        <w:t xml:space="preserve"> 9 </w:t>
      </w:r>
      <w:proofErr w:type="spellStart"/>
      <w:r w:rsidRPr="00321ED7">
        <w:rPr>
          <w:rFonts w:ascii="Times New Roman" w:eastAsia="Times New Roman" w:hAnsi="Times New Roman" w:cs="Times New Roman"/>
          <w:sz w:val="28"/>
          <w:szCs w:val="28"/>
        </w:rPr>
        <w:t>ppkt</w:t>
      </w:r>
      <w:proofErr w:type="spellEnd"/>
      <w:r w:rsidRPr="00321ED7">
        <w:rPr>
          <w:rFonts w:ascii="Times New Roman" w:eastAsia="Times New Roman" w:hAnsi="Times New Roman" w:cs="Times New Roman"/>
          <w:sz w:val="28"/>
          <w:szCs w:val="28"/>
        </w:rPr>
        <w:t xml:space="preserve"> 2-5 lub przedłożenia dokumentów wypełnianych nieprawidłowo lub w sposób </w:t>
      </w:r>
      <w:proofErr w:type="gramStart"/>
      <w:r w:rsidRPr="00321ED7">
        <w:rPr>
          <w:rFonts w:ascii="Times New Roman" w:eastAsia="Times New Roman" w:hAnsi="Times New Roman" w:cs="Times New Roman"/>
          <w:sz w:val="28"/>
          <w:szCs w:val="28"/>
        </w:rPr>
        <w:t>nie wykazujący</w:t>
      </w:r>
      <w:proofErr w:type="gramEnd"/>
      <w:r w:rsidRPr="00321ED7">
        <w:rPr>
          <w:rFonts w:ascii="Times New Roman" w:eastAsia="Times New Roman" w:hAnsi="Times New Roman" w:cs="Times New Roman"/>
          <w:sz w:val="28"/>
          <w:szCs w:val="28"/>
        </w:rPr>
        <w:t xml:space="preserve"> spełnienie warunków udziału w postępowaniu albo braku powiązań z Zamawiającym i braku podstaw do wykluczenia, Zamawiający dopuszcza możliwość jednokrotnego wezwania Wykonawcy do uzupełnienia lub wyjaśnienia treści tych dokumentów w terminie wyznaczonym. W przypadku nieodpowiedzenia przez Wykonawcę na wezwanie lub przedłożenia ponownie nieprawidłowo wypełnionych dokumentów, Zamawiający odrzuci ofertę Wykonawcy. Nie przedłożenie lub przedłożenie, w formie niezgodnej z Zapytaniem ofertowym, dokumentów wskazanych </w:t>
      </w:r>
      <w:proofErr w:type="spellStart"/>
      <w:r w:rsidRPr="00321ED7">
        <w:rPr>
          <w:rFonts w:ascii="Times New Roman" w:eastAsia="Times New Roman" w:hAnsi="Times New Roman" w:cs="Times New Roman"/>
          <w:sz w:val="28"/>
          <w:szCs w:val="28"/>
        </w:rPr>
        <w:t>pkt</w:t>
      </w:r>
      <w:proofErr w:type="spellEnd"/>
      <w:r w:rsidRPr="00321ED7">
        <w:rPr>
          <w:rFonts w:ascii="Times New Roman" w:eastAsia="Times New Roman" w:hAnsi="Times New Roman" w:cs="Times New Roman"/>
          <w:sz w:val="28"/>
          <w:szCs w:val="28"/>
        </w:rPr>
        <w:t xml:space="preserve"> 9 </w:t>
      </w:r>
      <w:proofErr w:type="spellStart"/>
      <w:r w:rsidRPr="00321ED7">
        <w:rPr>
          <w:rFonts w:ascii="Times New Roman" w:eastAsia="Times New Roman" w:hAnsi="Times New Roman" w:cs="Times New Roman"/>
          <w:sz w:val="28"/>
          <w:szCs w:val="28"/>
        </w:rPr>
        <w:t>ppkt</w:t>
      </w:r>
      <w:proofErr w:type="spellEnd"/>
      <w:r w:rsidRPr="00321ED7">
        <w:rPr>
          <w:rFonts w:ascii="Times New Roman" w:eastAsia="Times New Roman" w:hAnsi="Times New Roman" w:cs="Times New Roman"/>
          <w:sz w:val="28"/>
          <w:szCs w:val="28"/>
        </w:rPr>
        <w:t xml:space="preserve"> 1, spowoduje odrzucenie oferty Wykonawcy.</w:t>
      </w:r>
    </w:p>
    <w:p w:rsidR="00321ED7" w:rsidRPr="00321ED7" w:rsidRDefault="00321ED7" w:rsidP="00321ED7">
      <w:pPr>
        <w:spacing w:line="275" w:lineRule="exact"/>
        <w:rPr>
          <w:rFonts w:ascii="Times New Roman" w:eastAsia="Times New Roman" w:hAnsi="Times New Roman" w:cs="Times New Roman"/>
          <w:sz w:val="28"/>
          <w:szCs w:val="28"/>
        </w:rPr>
      </w:pPr>
    </w:p>
    <w:p w:rsidR="00321ED7" w:rsidRPr="00321ED7" w:rsidRDefault="00321ED7" w:rsidP="00321ED7">
      <w:pPr>
        <w:numPr>
          <w:ilvl w:val="0"/>
          <w:numId w:val="34"/>
        </w:numPr>
        <w:tabs>
          <w:tab w:val="left" w:pos="424"/>
        </w:tabs>
        <w:spacing w:line="0" w:lineRule="atLeast"/>
        <w:ind w:left="424" w:hanging="424"/>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KRYTERIA OCENY OFERT.</w:t>
      </w:r>
    </w:p>
    <w:p w:rsidR="00321ED7" w:rsidRPr="00321ED7" w:rsidRDefault="00321ED7" w:rsidP="00321ED7">
      <w:pPr>
        <w:spacing w:line="20" w:lineRule="exact"/>
        <w:rPr>
          <w:rFonts w:ascii="Times New Roman" w:eastAsia="Times New Roman" w:hAnsi="Times New Roman" w:cs="Times New Roman"/>
          <w:sz w:val="28"/>
          <w:szCs w:val="28"/>
        </w:rPr>
      </w:pPr>
      <w:r w:rsidRPr="00321ED7">
        <w:rPr>
          <w:rFonts w:ascii="Times New Roman" w:eastAsia="Times New Roman" w:hAnsi="Times New Roman" w:cs="Times New Roman"/>
          <w:b/>
          <w:noProof/>
          <w:sz w:val="28"/>
          <w:szCs w:val="28"/>
        </w:rPr>
        <w:drawing>
          <wp:anchor distT="0" distB="0" distL="114300" distR="114300" simplePos="0" relativeHeight="251673600" behindDoc="1" locked="0" layoutInCell="1" allowOverlap="1">
            <wp:simplePos x="0" y="0"/>
            <wp:positionH relativeFrom="column">
              <wp:posOffset>-12065</wp:posOffset>
            </wp:positionH>
            <wp:positionV relativeFrom="paragraph">
              <wp:posOffset>-174625</wp:posOffset>
            </wp:positionV>
            <wp:extent cx="2308225" cy="20193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308225" cy="201930"/>
                    </a:xfrm>
                    <a:prstGeom prst="rect">
                      <a:avLst/>
                    </a:prstGeom>
                    <a:noFill/>
                  </pic:spPr>
                </pic:pic>
              </a:graphicData>
            </a:graphic>
          </wp:anchor>
        </w:drawing>
      </w:r>
    </w:p>
    <w:p w:rsidR="00321ED7" w:rsidRPr="00321ED7" w:rsidRDefault="00321ED7" w:rsidP="00321ED7">
      <w:pPr>
        <w:spacing w:line="300" w:lineRule="exact"/>
        <w:rPr>
          <w:rFonts w:ascii="Times New Roman" w:eastAsia="Times New Roman" w:hAnsi="Times New Roman" w:cs="Times New Roman"/>
          <w:sz w:val="28"/>
          <w:szCs w:val="28"/>
        </w:rPr>
      </w:pPr>
    </w:p>
    <w:p w:rsidR="00321ED7" w:rsidRPr="00321ED7" w:rsidRDefault="00321ED7" w:rsidP="00321ED7">
      <w:pPr>
        <w:numPr>
          <w:ilvl w:val="0"/>
          <w:numId w:val="35"/>
        </w:numPr>
        <w:tabs>
          <w:tab w:val="left" w:pos="424"/>
        </w:tabs>
        <w:spacing w:line="0" w:lineRule="atLeast"/>
        <w:ind w:left="424"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Zamawiający oceni i porówna jedynie te oferty, które:</w:t>
      </w:r>
    </w:p>
    <w:p w:rsidR="00321ED7" w:rsidRPr="00321ED7" w:rsidRDefault="00321ED7" w:rsidP="00321ED7">
      <w:pPr>
        <w:spacing w:line="33" w:lineRule="exact"/>
        <w:rPr>
          <w:rFonts w:ascii="Times New Roman" w:eastAsia="Times New Roman" w:hAnsi="Times New Roman" w:cs="Times New Roman"/>
          <w:sz w:val="28"/>
          <w:szCs w:val="28"/>
        </w:rPr>
      </w:pPr>
    </w:p>
    <w:p w:rsidR="00321ED7" w:rsidRPr="00321ED7" w:rsidRDefault="00321ED7" w:rsidP="00321ED7">
      <w:pPr>
        <w:numPr>
          <w:ilvl w:val="2"/>
          <w:numId w:val="35"/>
        </w:numPr>
        <w:tabs>
          <w:tab w:val="left" w:pos="844"/>
        </w:tabs>
        <w:spacing w:line="0" w:lineRule="atLeast"/>
        <w:ind w:left="844" w:right="20" w:hanging="417"/>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zostaną</w:t>
      </w:r>
      <w:proofErr w:type="gramEnd"/>
      <w:r w:rsidRPr="00321ED7">
        <w:rPr>
          <w:rFonts w:ascii="Times New Roman" w:eastAsia="Times New Roman" w:hAnsi="Times New Roman" w:cs="Times New Roman"/>
          <w:sz w:val="28"/>
          <w:szCs w:val="28"/>
        </w:rPr>
        <w:t xml:space="preserve"> złożone przez Wykonawców nie wykluczonych przez Zamawiającego z niniejszego zapytania;</w:t>
      </w:r>
    </w:p>
    <w:p w:rsidR="00321ED7" w:rsidRPr="00321ED7" w:rsidRDefault="00321ED7" w:rsidP="00321ED7">
      <w:pPr>
        <w:numPr>
          <w:ilvl w:val="2"/>
          <w:numId w:val="35"/>
        </w:numPr>
        <w:tabs>
          <w:tab w:val="left" w:pos="844"/>
        </w:tabs>
        <w:spacing w:line="0" w:lineRule="atLeast"/>
        <w:ind w:left="844" w:hanging="417"/>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nie</w:t>
      </w:r>
      <w:proofErr w:type="gramEnd"/>
      <w:r w:rsidRPr="00321ED7">
        <w:rPr>
          <w:rFonts w:ascii="Times New Roman" w:eastAsia="Times New Roman" w:hAnsi="Times New Roman" w:cs="Times New Roman"/>
          <w:sz w:val="28"/>
          <w:szCs w:val="28"/>
        </w:rPr>
        <w:t xml:space="preserve"> zostaną odrzucone przez Zamawiającego.</w:t>
      </w:r>
    </w:p>
    <w:p w:rsidR="00321ED7" w:rsidRPr="00321ED7" w:rsidRDefault="00321ED7" w:rsidP="00321ED7">
      <w:pPr>
        <w:spacing w:line="244" w:lineRule="exact"/>
        <w:rPr>
          <w:rFonts w:ascii="Times New Roman" w:eastAsia="Times New Roman" w:hAnsi="Times New Roman" w:cs="Times New Roman"/>
          <w:sz w:val="28"/>
          <w:szCs w:val="28"/>
        </w:rPr>
      </w:pPr>
    </w:p>
    <w:p w:rsidR="00321ED7" w:rsidRPr="00321ED7" w:rsidRDefault="00321ED7" w:rsidP="00321ED7">
      <w:pPr>
        <w:numPr>
          <w:ilvl w:val="0"/>
          <w:numId w:val="35"/>
        </w:numPr>
        <w:tabs>
          <w:tab w:val="left" w:pos="287"/>
        </w:tabs>
        <w:spacing w:line="285" w:lineRule="auto"/>
        <w:ind w:left="364" w:hanging="364"/>
        <w:rPr>
          <w:rFonts w:ascii="Times New Roman" w:eastAsia="Times New Roman" w:hAnsi="Times New Roman" w:cs="Times New Roman"/>
          <w:b/>
          <w:sz w:val="28"/>
          <w:szCs w:val="28"/>
        </w:rPr>
      </w:pPr>
      <w:r w:rsidRPr="00321ED7">
        <w:rPr>
          <w:rFonts w:ascii="Times New Roman" w:eastAsia="Times New Roman" w:hAnsi="Times New Roman" w:cs="Times New Roman"/>
          <w:sz w:val="28"/>
          <w:szCs w:val="28"/>
        </w:rPr>
        <w:t xml:space="preserve">Przy dokonywaniu wyboru najkorzystniejszej oferty Zamawiający stosować będzie </w:t>
      </w:r>
      <w:r w:rsidRPr="00321ED7">
        <w:rPr>
          <w:rFonts w:ascii="Times New Roman" w:eastAsia="Times New Roman" w:hAnsi="Times New Roman" w:cs="Times New Roman"/>
          <w:b/>
          <w:sz w:val="28"/>
          <w:szCs w:val="28"/>
        </w:rPr>
        <w:t xml:space="preserve">kryterium ceny o wadze 60%, gwarancji o wadze 40%. </w:t>
      </w:r>
      <w:r w:rsidRPr="00321ED7">
        <w:rPr>
          <w:rFonts w:ascii="Times New Roman" w:eastAsia="Times New Roman" w:hAnsi="Times New Roman" w:cs="Times New Roman"/>
          <w:sz w:val="28"/>
          <w:szCs w:val="28"/>
        </w:rPr>
        <w:t>Oceny dokonywać</w:t>
      </w:r>
      <w:r w:rsidRPr="00321ED7">
        <w:rPr>
          <w:rFonts w:ascii="Times New Roman" w:eastAsia="Times New Roman" w:hAnsi="Times New Roman" w:cs="Times New Roman"/>
          <w:b/>
          <w:sz w:val="28"/>
          <w:szCs w:val="28"/>
        </w:rPr>
        <w:t xml:space="preserve"> </w:t>
      </w:r>
      <w:r w:rsidRPr="00321ED7">
        <w:rPr>
          <w:rFonts w:ascii="Times New Roman" w:eastAsia="Times New Roman" w:hAnsi="Times New Roman" w:cs="Times New Roman"/>
          <w:sz w:val="28"/>
          <w:szCs w:val="28"/>
        </w:rPr>
        <w:t>będą</w:t>
      </w:r>
      <w:r w:rsidRPr="00321ED7">
        <w:rPr>
          <w:rFonts w:ascii="Times New Roman" w:eastAsia="Times New Roman" w:hAnsi="Times New Roman" w:cs="Times New Roman"/>
          <w:b/>
          <w:sz w:val="28"/>
          <w:szCs w:val="28"/>
        </w:rPr>
        <w:t xml:space="preserve"> </w:t>
      </w:r>
      <w:r w:rsidRPr="00321ED7">
        <w:rPr>
          <w:rFonts w:ascii="Times New Roman" w:eastAsia="Times New Roman" w:hAnsi="Times New Roman" w:cs="Times New Roman"/>
          <w:sz w:val="28"/>
          <w:szCs w:val="28"/>
        </w:rPr>
        <w:t xml:space="preserve">członkowie Komisji przetargowej, stosując zasadę, iż oferta </w:t>
      </w:r>
      <w:proofErr w:type="gramStart"/>
      <w:r w:rsidRPr="00321ED7">
        <w:rPr>
          <w:rFonts w:ascii="Times New Roman" w:eastAsia="Times New Roman" w:hAnsi="Times New Roman" w:cs="Times New Roman"/>
          <w:sz w:val="28"/>
          <w:szCs w:val="28"/>
        </w:rPr>
        <w:t>nie odrzucona</w:t>
      </w:r>
      <w:proofErr w:type="gramEnd"/>
      <w:r w:rsidRPr="00321ED7">
        <w:rPr>
          <w:rFonts w:ascii="Times New Roman" w:eastAsia="Times New Roman" w:hAnsi="Times New Roman" w:cs="Times New Roman"/>
          <w:sz w:val="28"/>
          <w:szCs w:val="28"/>
        </w:rPr>
        <w:t>, zawierająca najkorzystniejszy bilans punktów jest ofertą najkorzystniejszą.</w:t>
      </w:r>
    </w:p>
    <w:p w:rsidR="00321ED7" w:rsidRPr="00321ED7" w:rsidRDefault="00321ED7" w:rsidP="00321ED7">
      <w:pPr>
        <w:spacing w:line="123" w:lineRule="exact"/>
        <w:rPr>
          <w:rFonts w:ascii="Times New Roman" w:eastAsia="Times New Roman" w:hAnsi="Times New Roman" w:cs="Times New Roman"/>
          <w:b/>
          <w:sz w:val="28"/>
          <w:szCs w:val="28"/>
        </w:rPr>
      </w:pPr>
    </w:p>
    <w:p w:rsidR="00321ED7" w:rsidRPr="00321ED7" w:rsidRDefault="00321ED7" w:rsidP="00321ED7">
      <w:pPr>
        <w:numPr>
          <w:ilvl w:val="0"/>
          <w:numId w:val="35"/>
        </w:numPr>
        <w:tabs>
          <w:tab w:val="left" w:pos="287"/>
        </w:tabs>
        <w:spacing w:line="283" w:lineRule="auto"/>
        <w:ind w:left="364" w:hanging="364"/>
        <w:rPr>
          <w:rFonts w:ascii="Times New Roman" w:eastAsia="Times New Roman" w:hAnsi="Times New Roman" w:cs="Times New Roman"/>
          <w:b/>
          <w:sz w:val="28"/>
          <w:szCs w:val="28"/>
        </w:rPr>
      </w:pPr>
      <w:r w:rsidRPr="00321ED7">
        <w:rPr>
          <w:rFonts w:ascii="Times New Roman" w:eastAsia="Times New Roman" w:hAnsi="Times New Roman" w:cs="Times New Roman"/>
          <w:sz w:val="28"/>
          <w:szCs w:val="28"/>
        </w:rPr>
        <w:t xml:space="preserve">Cenę oferty należy </w:t>
      </w:r>
      <w:proofErr w:type="gramStart"/>
      <w:r w:rsidRPr="00321ED7">
        <w:rPr>
          <w:rFonts w:ascii="Times New Roman" w:eastAsia="Times New Roman" w:hAnsi="Times New Roman" w:cs="Times New Roman"/>
          <w:sz w:val="28"/>
          <w:szCs w:val="28"/>
        </w:rPr>
        <w:t>ustalić jako</w:t>
      </w:r>
      <w:proofErr w:type="gramEnd"/>
      <w:r w:rsidRPr="00321ED7">
        <w:rPr>
          <w:rFonts w:ascii="Times New Roman" w:eastAsia="Times New Roman" w:hAnsi="Times New Roman" w:cs="Times New Roman"/>
          <w:sz w:val="28"/>
          <w:szCs w:val="28"/>
        </w:rPr>
        <w:t xml:space="preserve"> </w:t>
      </w:r>
      <w:r w:rsidRPr="00321ED7">
        <w:rPr>
          <w:rFonts w:ascii="Times New Roman" w:eastAsia="Times New Roman" w:hAnsi="Times New Roman" w:cs="Times New Roman"/>
          <w:b/>
          <w:sz w:val="28"/>
          <w:szCs w:val="28"/>
        </w:rPr>
        <w:t>ryczałtową</w:t>
      </w:r>
      <w:r w:rsidRPr="00321ED7">
        <w:rPr>
          <w:rFonts w:ascii="Times New Roman" w:eastAsia="Times New Roman" w:hAnsi="Times New Roman" w:cs="Times New Roman"/>
          <w:sz w:val="28"/>
          <w:szCs w:val="28"/>
        </w:rPr>
        <w:t xml:space="preserve"> dla całego zakresu zamówienia. Ustawa z dnia 23 </w:t>
      </w:r>
      <w:proofErr w:type="gramStart"/>
      <w:r w:rsidRPr="00321ED7">
        <w:rPr>
          <w:rFonts w:ascii="Times New Roman" w:eastAsia="Times New Roman" w:hAnsi="Times New Roman" w:cs="Times New Roman"/>
          <w:sz w:val="28"/>
          <w:szCs w:val="28"/>
        </w:rPr>
        <w:t>kwietnia 1964 r</w:t>
      </w:r>
      <w:proofErr w:type="gramEnd"/>
      <w:r w:rsidRPr="00321ED7">
        <w:rPr>
          <w:rFonts w:ascii="Times New Roman" w:eastAsia="Times New Roman" w:hAnsi="Times New Roman" w:cs="Times New Roman"/>
          <w:sz w:val="28"/>
          <w:szCs w:val="28"/>
        </w:rPr>
        <w:t>. Kodeks cywilny (</w:t>
      </w:r>
      <w:proofErr w:type="spellStart"/>
      <w:r w:rsidRPr="00321ED7">
        <w:rPr>
          <w:rFonts w:ascii="Times New Roman" w:eastAsia="Times New Roman" w:hAnsi="Times New Roman" w:cs="Times New Roman"/>
          <w:sz w:val="28"/>
          <w:szCs w:val="28"/>
        </w:rPr>
        <w:t>Dz.U</w:t>
      </w:r>
      <w:proofErr w:type="spellEnd"/>
      <w:r w:rsidRPr="00321ED7">
        <w:rPr>
          <w:rFonts w:ascii="Times New Roman" w:eastAsia="Times New Roman" w:hAnsi="Times New Roman" w:cs="Times New Roman"/>
          <w:sz w:val="28"/>
          <w:szCs w:val="28"/>
        </w:rPr>
        <w:t xml:space="preserve">. z 2019 </w:t>
      </w:r>
      <w:proofErr w:type="gramStart"/>
      <w:r w:rsidRPr="00321ED7">
        <w:rPr>
          <w:rFonts w:ascii="Times New Roman" w:eastAsia="Times New Roman" w:hAnsi="Times New Roman" w:cs="Times New Roman"/>
          <w:sz w:val="28"/>
          <w:szCs w:val="28"/>
        </w:rPr>
        <w:t xml:space="preserve">poz. 80 ) </w:t>
      </w:r>
      <w:proofErr w:type="gramEnd"/>
      <w:r w:rsidRPr="00321ED7">
        <w:rPr>
          <w:rFonts w:ascii="Times New Roman" w:eastAsia="Times New Roman" w:hAnsi="Times New Roman" w:cs="Times New Roman"/>
          <w:sz w:val="28"/>
          <w:szCs w:val="28"/>
        </w:rPr>
        <w:t xml:space="preserve">w art. 632 k.c. określa ten rodzaj wynagrodzenia </w:t>
      </w:r>
      <w:proofErr w:type="gramStart"/>
      <w:r w:rsidRPr="00321ED7">
        <w:rPr>
          <w:rFonts w:ascii="Times New Roman" w:eastAsia="Times New Roman" w:hAnsi="Times New Roman" w:cs="Times New Roman"/>
          <w:sz w:val="28"/>
          <w:szCs w:val="28"/>
        </w:rPr>
        <w:t>następująco: „Jeżeli</w:t>
      </w:r>
      <w:proofErr w:type="gramEnd"/>
      <w:r w:rsidRPr="00321ED7">
        <w:rPr>
          <w:rFonts w:ascii="Times New Roman" w:eastAsia="Times New Roman" w:hAnsi="Times New Roman" w:cs="Times New Roman"/>
          <w:sz w:val="28"/>
          <w:szCs w:val="28"/>
        </w:rPr>
        <w:t xml:space="preserve"> strony umówiły się o wynagrodzenie ryczałtowe przyjmujący zamówienie nie może żądać podwyższenia </w:t>
      </w:r>
      <w:proofErr w:type="spellStart"/>
      <w:r w:rsidRPr="00321ED7">
        <w:rPr>
          <w:rFonts w:ascii="Times New Roman" w:eastAsia="Times New Roman" w:hAnsi="Times New Roman" w:cs="Times New Roman"/>
          <w:sz w:val="28"/>
          <w:szCs w:val="28"/>
        </w:rPr>
        <w:t>wynagrodz</w:t>
      </w:r>
      <w:proofErr w:type="spellEnd"/>
      <w:r w:rsidRPr="00321ED7">
        <w:rPr>
          <w:rFonts w:ascii="Times New Roman" w:eastAsia="Times New Roman" w:hAnsi="Times New Roman" w:cs="Times New Roman"/>
          <w:sz w:val="28"/>
          <w:szCs w:val="28"/>
        </w:rPr>
        <w:t xml:space="preserve"> </w:t>
      </w:r>
      <w:proofErr w:type="spellStart"/>
      <w:r w:rsidRPr="00321ED7">
        <w:rPr>
          <w:rFonts w:ascii="Times New Roman" w:eastAsia="Times New Roman" w:hAnsi="Times New Roman" w:cs="Times New Roman"/>
          <w:sz w:val="28"/>
          <w:szCs w:val="28"/>
        </w:rPr>
        <w:t>enia</w:t>
      </w:r>
      <w:proofErr w:type="spellEnd"/>
      <w:r w:rsidRPr="00321ED7">
        <w:rPr>
          <w:rFonts w:ascii="Times New Roman" w:eastAsia="Times New Roman" w:hAnsi="Times New Roman" w:cs="Times New Roman"/>
          <w:sz w:val="28"/>
          <w:szCs w:val="28"/>
        </w:rPr>
        <w:t>, chociażby w czasie zawarcia umowy nie można było przewidzieć rozmiarów lub kosztów tych prac.”</w:t>
      </w:r>
    </w:p>
    <w:p w:rsidR="00321ED7" w:rsidRPr="00321ED7" w:rsidRDefault="00321ED7" w:rsidP="00321ED7">
      <w:pPr>
        <w:spacing w:line="127" w:lineRule="exact"/>
        <w:rPr>
          <w:rFonts w:ascii="Times New Roman" w:eastAsia="Times New Roman" w:hAnsi="Times New Roman" w:cs="Times New Roman"/>
          <w:b/>
          <w:sz w:val="28"/>
          <w:szCs w:val="28"/>
        </w:rPr>
      </w:pPr>
    </w:p>
    <w:p w:rsidR="00321ED7" w:rsidRPr="00321ED7" w:rsidRDefault="00321ED7" w:rsidP="00321ED7">
      <w:pPr>
        <w:numPr>
          <w:ilvl w:val="0"/>
          <w:numId w:val="35"/>
        </w:numPr>
        <w:tabs>
          <w:tab w:val="left" w:pos="287"/>
        </w:tabs>
        <w:spacing w:line="291" w:lineRule="auto"/>
        <w:ind w:left="364" w:hanging="364"/>
        <w:rPr>
          <w:rFonts w:ascii="Times New Roman" w:eastAsia="Times New Roman" w:hAnsi="Times New Roman" w:cs="Times New Roman"/>
          <w:b/>
          <w:sz w:val="28"/>
          <w:szCs w:val="28"/>
        </w:rPr>
      </w:pPr>
      <w:r w:rsidRPr="00321ED7">
        <w:rPr>
          <w:rFonts w:ascii="Times New Roman" w:eastAsia="Times New Roman" w:hAnsi="Times New Roman" w:cs="Times New Roman"/>
          <w:sz w:val="28"/>
          <w:szCs w:val="28"/>
        </w:rPr>
        <w:t xml:space="preserve">Wykonawca w cenie oferty winien uwzględnić wszelkie koszty związane z realizacją przedmiotu zamówienia, ze szczególnym uwzględnieniem warunków realizacji przedmiotu zamówienia opisanych w </w:t>
      </w:r>
      <w:r w:rsidRPr="00321ED7">
        <w:rPr>
          <w:rFonts w:ascii="Times New Roman" w:eastAsia="Times New Roman" w:hAnsi="Times New Roman" w:cs="Times New Roman"/>
          <w:b/>
          <w:sz w:val="28"/>
          <w:szCs w:val="28"/>
        </w:rPr>
        <w:t>Załączniku nr 4.</w:t>
      </w:r>
    </w:p>
    <w:p w:rsidR="00321ED7" w:rsidRPr="00321ED7" w:rsidRDefault="00321ED7" w:rsidP="00321ED7">
      <w:pPr>
        <w:spacing w:line="119" w:lineRule="exact"/>
        <w:rPr>
          <w:rFonts w:ascii="Times New Roman" w:eastAsia="Times New Roman" w:hAnsi="Times New Roman" w:cs="Times New Roman"/>
          <w:b/>
          <w:sz w:val="28"/>
          <w:szCs w:val="28"/>
        </w:rPr>
      </w:pPr>
    </w:p>
    <w:p w:rsidR="00321ED7" w:rsidRPr="00321ED7" w:rsidRDefault="00321ED7" w:rsidP="00321ED7">
      <w:pPr>
        <w:numPr>
          <w:ilvl w:val="0"/>
          <w:numId w:val="35"/>
        </w:numPr>
        <w:tabs>
          <w:tab w:val="left" w:pos="284"/>
        </w:tabs>
        <w:spacing w:line="0" w:lineRule="atLeast"/>
        <w:ind w:left="284" w:hanging="284"/>
        <w:rPr>
          <w:rFonts w:ascii="Times New Roman" w:eastAsia="Times New Roman" w:hAnsi="Times New Roman" w:cs="Times New Roman"/>
          <w:b/>
          <w:sz w:val="28"/>
          <w:szCs w:val="28"/>
        </w:rPr>
      </w:pPr>
      <w:r w:rsidRPr="00321ED7">
        <w:rPr>
          <w:rFonts w:ascii="Times New Roman" w:eastAsia="Times New Roman" w:hAnsi="Times New Roman" w:cs="Times New Roman"/>
          <w:sz w:val="28"/>
          <w:szCs w:val="28"/>
        </w:rPr>
        <w:t>Ocena punktowa zostanie dokonana zgodnie z formułą:</w:t>
      </w:r>
    </w:p>
    <w:p w:rsidR="00321ED7" w:rsidRPr="00321ED7" w:rsidRDefault="00321ED7" w:rsidP="00321ED7">
      <w:pPr>
        <w:spacing w:line="202" w:lineRule="exact"/>
        <w:rPr>
          <w:rFonts w:ascii="Times New Roman" w:eastAsia="Times New Roman" w:hAnsi="Times New Roman" w:cs="Times New Roman"/>
          <w:b/>
          <w:sz w:val="28"/>
          <w:szCs w:val="28"/>
        </w:rPr>
      </w:pPr>
    </w:p>
    <w:p w:rsidR="00321ED7" w:rsidRPr="00321ED7" w:rsidRDefault="00321ED7" w:rsidP="00321ED7">
      <w:pPr>
        <w:spacing w:line="0" w:lineRule="atLeast"/>
        <w:ind w:left="284"/>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Kryterium: cena - waga 60 %</w:t>
      </w:r>
    </w:p>
    <w:p w:rsidR="00321ED7" w:rsidRPr="00321ED7" w:rsidRDefault="00321ED7" w:rsidP="00321ED7">
      <w:pPr>
        <w:spacing w:line="234" w:lineRule="exact"/>
        <w:rPr>
          <w:rFonts w:ascii="Times New Roman" w:eastAsia="Times New Roman" w:hAnsi="Times New Roman" w:cs="Times New Roman"/>
          <w:b/>
          <w:sz w:val="28"/>
          <w:szCs w:val="28"/>
        </w:rPr>
      </w:pPr>
    </w:p>
    <w:p w:rsidR="00321ED7" w:rsidRPr="00321ED7" w:rsidRDefault="00321ED7" w:rsidP="00321ED7">
      <w:pPr>
        <w:numPr>
          <w:ilvl w:val="1"/>
          <w:numId w:val="35"/>
        </w:numPr>
        <w:tabs>
          <w:tab w:val="left" w:pos="560"/>
        </w:tabs>
        <w:spacing w:line="309" w:lineRule="auto"/>
        <w:ind w:left="704" w:right="20" w:hanging="421"/>
        <w:rPr>
          <w:rFonts w:ascii="Times New Roman" w:eastAsia="Arial" w:hAnsi="Times New Roman" w:cs="Times New Roman"/>
          <w:b/>
          <w:sz w:val="28"/>
          <w:szCs w:val="28"/>
        </w:rPr>
      </w:pPr>
      <w:proofErr w:type="gramStart"/>
      <w:r w:rsidRPr="00321ED7">
        <w:rPr>
          <w:rFonts w:ascii="Times New Roman" w:eastAsia="Times New Roman" w:hAnsi="Times New Roman" w:cs="Times New Roman"/>
          <w:sz w:val="28"/>
          <w:szCs w:val="28"/>
        </w:rPr>
        <w:t>punktacja</w:t>
      </w:r>
      <w:proofErr w:type="gramEnd"/>
      <w:r w:rsidRPr="00321ED7">
        <w:rPr>
          <w:rFonts w:ascii="Times New Roman" w:eastAsia="Times New Roman" w:hAnsi="Times New Roman" w:cs="Times New Roman"/>
          <w:sz w:val="28"/>
          <w:szCs w:val="28"/>
        </w:rPr>
        <w:t xml:space="preserve"> od 0 </w:t>
      </w:r>
      <w:proofErr w:type="spellStart"/>
      <w:r w:rsidRPr="00321ED7">
        <w:rPr>
          <w:rFonts w:ascii="Times New Roman" w:eastAsia="Times New Roman" w:hAnsi="Times New Roman" w:cs="Times New Roman"/>
          <w:sz w:val="28"/>
          <w:szCs w:val="28"/>
        </w:rPr>
        <w:t>pkt</w:t>
      </w:r>
      <w:proofErr w:type="spellEnd"/>
      <w:r w:rsidRPr="00321ED7">
        <w:rPr>
          <w:rFonts w:ascii="Times New Roman" w:eastAsia="Times New Roman" w:hAnsi="Times New Roman" w:cs="Times New Roman"/>
          <w:sz w:val="28"/>
          <w:szCs w:val="28"/>
        </w:rPr>
        <w:t xml:space="preserve"> do 60 </w:t>
      </w:r>
      <w:proofErr w:type="spellStart"/>
      <w:r w:rsidRPr="00321ED7">
        <w:rPr>
          <w:rFonts w:ascii="Times New Roman" w:eastAsia="Times New Roman" w:hAnsi="Times New Roman" w:cs="Times New Roman"/>
          <w:sz w:val="28"/>
          <w:szCs w:val="28"/>
        </w:rPr>
        <w:t>pkt</w:t>
      </w:r>
      <w:proofErr w:type="spellEnd"/>
      <w:r w:rsidRPr="00321ED7">
        <w:rPr>
          <w:rFonts w:ascii="Times New Roman" w:eastAsia="Times New Roman" w:hAnsi="Times New Roman" w:cs="Times New Roman"/>
          <w:sz w:val="28"/>
          <w:szCs w:val="28"/>
        </w:rPr>
        <w:t xml:space="preserve"> – najniższa cena 60 </w:t>
      </w:r>
      <w:proofErr w:type="spellStart"/>
      <w:r w:rsidRPr="00321ED7">
        <w:rPr>
          <w:rFonts w:ascii="Times New Roman" w:eastAsia="Times New Roman" w:hAnsi="Times New Roman" w:cs="Times New Roman"/>
          <w:sz w:val="28"/>
          <w:szCs w:val="28"/>
        </w:rPr>
        <w:t>pkt</w:t>
      </w:r>
      <w:proofErr w:type="spellEnd"/>
      <w:r w:rsidRPr="00321ED7">
        <w:rPr>
          <w:rFonts w:ascii="Times New Roman" w:eastAsia="Times New Roman" w:hAnsi="Times New Roman" w:cs="Times New Roman"/>
          <w:sz w:val="28"/>
          <w:szCs w:val="28"/>
        </w:rPr>
        <w:t xml:space="preserve"> pozostałe proporcjonalnie do najniższej ceny.</w:t>
      </w:r>
    </w:p>
    <w:p w:rsidR="00321ED7" w:rsidRPr="00321ED7" w:rsidRDefault="00321ED7" w:rsidP="00321ED7">
      <w:pPr>
        <w:spacing w:line="200" w:lineRule="exact"/>
        <w:rPr>
          <w:rFonts w:ascii="Times New Roman" w:eastAsia="Times New Roman" w:hAnsi="Times New Roman" w:cs="Times New Roman"/>
          <w:sz w:val="28"/>
          <w:szCs w:val="28"/>
        </w:rPr>
      </w:pPr>
    </w:p>
    <w:p w:rsidR="00321ED7" w:rsidRPr="00321ED7" w:rsidRDefault="00321ED7" w:rsidP="00321ED7">
      <w:pPr>
        <w:spacing w:line="0" w:lineRule="atLeast"/>
        <w:ind w:left="28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Do wyliczenia wg wzoru:</w:t>
      </w:r>
    </w:p>
    <w:p w:rsidR="00321ED7" w:rsidRPr="00321ED7" w:rsidRDefault="00321ED7" w:rsidP="00321ED7">
      <w:pPr>
        <w:spacing w:line="161" w:lineRule="exact"/>
        <w:rPr>
          <w:rFonts w:ascii="Times New Roman" w:eastAsia="Times New Roman" w:hAnsi="Times New Roman" w:cs="Times New Roman"/>
          <w:sz w:val="28"/>
          <w:szCs w:val="28"/>
        </w:rPr>
      </w:pPr>
    </w:p>
    <w:p w:rsidR="00321ED7" w:rsidRPr="00321ED7" w:rsidRDefault="00321ED7" w:rsidP="00321ED7">
      <w:pPr>
        <w:spacing w:line="0" w:lineRule="atLeast"/>
        <w:ind w:left="386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Najniższa oferowana cena (</w:t>
      </w:r>
      <w:proofErr w:type="spellStart"/>
      <w:r w:rsidRPr="00321ED7">
        <w:rPr>
          <w:rFonts w:ascii="Times New Roman" w:eastAsia="Times New Roman" w:hAnsi="Times New Roman" w:cs="Times New Roman"/>
          <w:sz w:val="28"/>
          <w:szCs w:val="28"/>
        </w:rPr>
        <w:t>Cn</w:t>
      </w:r>
      <w:proofErr w:type="spellEnd"/>
      <w:r w:rsidRPr="00321ED7">
        <w:rPr>
          <w:rFonts w:ascii="Times New Roman" w:eastAsia="Times New Roman" w:hAnsi="Times New Roman" w:cs="Times New Roman"/>
          <w:sz w:val="28"/>
          <w:szCs w:val="28"/>
        </w:rPr>
        <w:t>)</w:t>
      </w:r>
    </w:p>
    <w:p w:rsidR="00321ED7" w:rsidRPr="00321ED7" w:rsidRDefault="00321ED7" w:rsidP="00321ED7">
      <w:pPr>
        <w:spacing w:line="122" w:lineRule="exact"/>
        <w:rPr>
          <w:rFonts w:ascii="Times New Roman" w:eastAsia="Times New Roman" w:hAnsi="Times New Roman" w:cs="Times New Roman"/>
          <w:sz w:val="28"/>
          <w:szCs w:val="28"/>
        </w:rPr>
      </w:pPr>
    </w:p>
    <w:p w:rsidR="00321ED7" w:rsidRPr="00321ED7" w:rsidRDefault="00321ED7" w:rsidP="00321ED7">
      <w:pPr>
        <w:tabs>
          <w:tab w:val="left" w:pos="3604"/>
          <w:tab w:val="left" w:pos="7224"/>
        </w:tabs>
        <w:spacing w:line="0" w:lineRule="atLeast"/>
        <w:ind w:left="310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C</w:t>
      </w:r>
      <w:r w:rsidRPr="00321ED7">
        <w:rPr>
          <w:rFonts w:ascii="Times New Roman" w:eastAsia="Times New Roman" w:hAnsi="Times New Roman" w:cs="Times New Roman"/>
          <w:sz w:val="28"/>
          <w:szCs w:val="28"/>
        </w:rPr>
        <w:tab/>
        <w:t>= ---------------------------------------</w:t>
      </w:r>
      <w:r w:rsidRPr="00321ED7">
        <w:rPr>
          <w:rFonts w:ascii="Times New Roman" w:eastAsia="Times New Roman" w:hAnsi="Times New Roman" w:cs="Times New Roman"/>
          <w:sz w:val="28"/>
          <w:szCs w:val="28"/>
        </w:rPr>
        <w:tab/>
        <w:t xml:space="preserve">x 60 </w:t>
      </w:r>
      <w:proofErr w:type="spellStart"/>
      <w:r w:rsidRPr="00321ED7">
        <w:rPr>
          <w:rFonts w:ascii="Times New Roman" w:eastAsia="Times New Roman" w:hAnsi="Times New Roman" w:cs="Times New Roman"/>
          <w:sz w:val="28"/>
          <w:szCs w:val="28"/>
        </w:rPr>
        <w:t>pkt</w:t>
      </w:r>
      <w:proofErr w:type="spellEnd"/>
    </w:p>
    <w:p w:rsidR="00321ED7" w:rsidRPr="00321ED7" w:rsidRDefault="00321ED7" w:rsidP="00321ED7">
      <w:pPr>
        <w:spacing w:line="36" w:lineRule="exact"/>
        <w:rPr>
          <w:rFonts w:ascii="Times New Roman" w:eastAsia="Times New Roman" w:hAnsi="Times New Roman" w:cs="Times New Roman"/>
          <w:sz w:val="28"/>
          <w:szCs w:val="28"/>
        </w:rPr>
      </w:pPr>
    </w:p>
    <w:p w:rsidR="00321ED7" w:rsidRPr="00321ED7" w:rsidRDefault="00321ED7" w:rsidP="00321ED7">
      <w:pPr>
        <w:spacing w:line="0" w:lineRule="atLeast"/>
        <w:ind w:left="4184"/>
        <w:rPr>
          <w:rFonts w:ascii="Times New Roman" w:eastAsia="Times New Roman" w:hAnsi="Times New Roman" w:cs="Times New Roman"/>
          <w:sz w:val="28"/>
          <w:szCs w:val="28"/>
        </w:rPr>
      </w:pPr>
      <w:bookmarkStart w:id="4" w:name="page12"/>
      <w:bookmarkEnd w:id="4"/>
      <w:r w:rsidRPr="00321ED7">
        <w:rPr>
          <w:rFonts w:ascii="Times New Roman" w:eastAsia="Times New Roman" w:hAnsi="Times New Roman" w:cs="Times New Roman"/>
          <w:sz w:val="28"/>
          <w:szCs w:val="28"/>
        </w:rPr>
        <w:t>Cena badanej oferty (</w:t>
      </w:r>
      <w:proofErr w:type="spellStart"/>
      <w:r w:rsidRPr="00321ED7">
        <w:rPr>
          <w:rFonts w:ascii="Times New Roman" w:eastAsia="Times New Roman" w:hAnsi="Times New Roman" w:cs="Times New Roman"/>
          <w:sz w:val="28"/>
          <w:szCs w:val="28"/>
        </w:rPr>
        <w:t>Cb</w:t>
      </w:r>
      <w:proofErr w:type="spellEnd"/>
      <w:r w:rsidRPr="00321ED7">
        <w:rPr>
          <w:rFonts w:ascii="Times New Roman" w:eastAsia="Times New Roman" w:hAnsi="Times New Roman" w:cs="Times New Roman"/>
          <w:sz w:val="28"/>
          <w:szCs w:val="28"/>
        </w:rPr>
        <w:t>)</w:t>
      </w:r>
    </w:p>
    <w:p w:rsidR="00321ED7" w:rsidRPr="00321ED7" w:rsidRDefault="00321ED7" w:rsidP="00321ED7">
      <w:pPr>
        <w:spacing w:line="200" w:lineRule="exact"/>
        <w:rPr>
          <w:rFonts w:ascii="Times New Roman" w:eastAsia="Times New Roman" w:hAnsi="Times New Roman" w:cs="Times New Roman"/>
          <w:sz w:val="28"/>
          <w:szCs w:val="28"/>
        </w:rPr>
      </w:pPr>
    </w:p>
    <w:p w:rsidR="00321ED7" w:rsidRPr="00321ED7" w:rsidRDefault="00321ED7" w:rsidP="00321ED7">
      <w:pPr>
        <w:spacing w:line="359" w:lineRule="exact"/>
        <w:rPr>
          <w:rFonts w:ascii="Times New Roman" w:eastAsia="Times New Roman" w:hAnsi="Times New Roman" w:cs="Times New Roman"/>
          <w:sz w:val="28"/>
          <w:szCs w:val="28"/>
        </w:rPr>
      </w:pPr>
    </w:p>
    <w:p w:rsidR="00321ED7" w:rsidRPr="00321ED7" w:rsidRDefault="00321ED7" w:rsidP="00321ED7">
      <w:pPr>
        <w:spacing w:line="0" w:lineRule="atLeast"/>
        <w:ind w:left="28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gdzie</w:t>
      </w:r>
      <w:proofErr w:type="gramEnd"/>
      <w:r w:rsidRPr="00321ED7">
        <w:rPr>
          <w:rFonts w:ascii="Times New Roman" w:eastAsia="Times New Roman" w:hAnsi="Times New Roman" w:cs="Times New Roman"/>
          <w:sz w:val="28"/>
          <w:szCs w:val="28"/>
        </w:rPr>
        <w:t>:</w:t>
      </w:r>
    </w:p>
    <w:p w:rsidR="00321ED7" w:rsidRPr="00321ED7" w:rsidRDefault="00321ED7" w:rsidP="00321ED7">
      <w:pPr>
        <w:spacing w:line="122" w:lineRule="exact"/>
        <w:rPr>
          <w:rFonts w:ascii="Times New Roman" w:eastAsia="Times New Roman" w:hAnsi="Times New Roman" w:cs="Times New Roman"/>
          <w:sz w:val="28"/>
          <w:szCs w:val="28"/>
        </w:rPr>
      </w:pPr>
    </w:p>
    <w:p w:rsidR="00321ED7" w:rsidRPr="00321ED7" w:rsidRDefault="00321ED7" w:rsidP="00321ED7">
      <w:pPr>
        <w:spacing w:line="0" w:lineRule="atLeast"/>
        <w:ind w:left="28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C – punkty badanej oferty</w:t>
      </w:r>
    </w:p>
    <w:p w:rsidR="00321ED7" w:rsidRPr="00321ED7" w:rsidRDefault="00321ED7" w:rsidP="00321ED7">
      <w:pPr>
        <w:spacing w:line="118" w:lineRule="exact"/>
        <w:rPr>
          <w:rFonts w:ascii="Times New Roman" w:eastAsia="Times New Roman" w:hAnsi="Times New Roman" w:cs="Times New Roman"/>
          <w:sz w:val="28"/>
          <w:szCs w:val="28"/>
        </w:rPr>
      </w:pPr>
    </w:p>
    <w:p w:rsidR="00321ED7" w:rsidRPr="00321ED7" w:rsidRDefault="00321ED7" w:rsidP="00321ED7">
      <w:pPr>
        <w:spacing w:line="0" w:lineRule="atLeast"/>
        <w:ind w:left="284"/>
        <w:rPr>
          <w:rFonts w:ascii="Times New Roman" w:eastAsia="Times New Roman" w:hAnsi="Times New Roman" w:cs="Times New Roman"/>
          <w:sz w:val="28"/>
          <w:szCs w:val="28"/>
        </w:rPr>
      </w:pPr>
      <w:proofErr w:type="spellStart"/>
      <w:r w:rsidRPr="00321ED7">
        <w:rPr>
          <w:rFonts w:ascii="Times New Roman" w:eastAsia="Times New Roman" w:hAnsi="Times New Roman" w:cs="Times New Roman"/>
          <w:sz w:val="28"/>
          <w:szCs w:val="28"/>
        </w:rPr>
        <w:t>Cn</w:t>
      </w:r>
      <w:proofErr w:type="spellEnd"/>
      <w:r w:rsidRPr="00321ED7">
        <w:rPr>
          <w:rFonts w:ascii="Times New Roman" w:eastAsia="Times New Roman" w:hAnsi="Times New Roman" w:cs="Times New Roman"/>
          <w:sz w:val="28"/>
          <w:szCs w:val="28"/>
        </w:rPr>
        <w:t xml:space="preserve"> – najniższa oferowana cena</w:t>
      </w:r>
    </w:p>
    <w:p w:rsidR="00321ED7" w:rsidRPr="00321ED7" w:rsidRDefault="00321ED7" w:rsidP="00321ED7">
      <w:pPr>
        <w:spacing w:line="122" w:lineRule="exact"/>
        <w:rPr>
          <w:rFonts w:ascii="Times New Roman" w:eastAsia="Times New Roman" w:hAnsi="Times New Roman" w:cs="Times New Roman"/>
          <w:sz w:val="28"/>
          <w:szCs w:val="28"/>
        </w:rPr>
      </w:pPr>
    </w:p>
    <w:p w:rsidR="00321ED7" w:rsidRPr="00321ED7" w:rsidRDefault="00321ED7" w:rsidP="00321ED7">
      <w:pPr>
        <w:spacing w:line="0" w:lineRule="atLeast"/>
        <w:ind w:left="284"/>
        <w:rPr>
          <w:rFonts w:ascii="Times New Roman" w:eastAsia="Times New Roman" w:hAnsi="Times New Roman" w:cs="Times New Roman"/>
          <w:sz w:val="28"/>
          <w:szCs w:val="28"/>
        </w:rPr>
      </w:pPr>
      <w:proofErr w:type="spellStart"/>
      <w:r w:rsidRPr="00321ED7">
        <w:rPr>
          <w:rFonts w:ascii="Times New Roman" w:eastAsia="Times New Roman" w:hAnsi="Times New Roman" w:cs="Times New Roman"/>
          <w:sz w:val="28"/>
          <w:szCs w:val="28"/>
        </w:rPr>
        <w:t>Cb</w:t>
      </w:r>
      <w:proofErr w:type="spellEnd"/>
      <w:r w:rsidRPr="00321ED7">
        <w:rPr>
          <w:rFonts w:ascii="Times New Roman" w:eastAsia="Times New Roman" w:hAnsi="Times New Roman" w:cs="Times New Roman"/>
          <w:sz w:val="28"/>
          <w:szCs w:val="28"/>
        </w:rPr>
        <w:t xml:space="preserve"> – cena badanej oferty</w:t>
      </w:r>
    </w:p>
    <w:p w:rsidR="00321ED7" w:rsidRPr="00321ED7" w:rsidRDefault="00321ED7" w:rsidP="00321ED7">
      <w:pPr>
        <w:spacing w:line="200" w:lineRule="exact"/>
        <w:rPr>
          <w:rFonts w:ascii="Times New Roman" w:eastAsia="Times New Roman" w:hAnsi="Times New Roman" w:cs="Times New Roman"/>
          <w:sz w:val="28"/>
          <w:szCs w:val="28"/>
        </w:rPr>
      </w:pPr>
    </w:p>
    <w:p w:rsidR="00321ED7" w:rsidRPr="00321ED7" w:rsidRDefault="00321ED7" w:rsidP="00321ED7">
      <w:pPr>
        <w:spacing w:line="348" w:lineRule="exact"/>
        <w:rPr>
          <w:rFonts w:ascii="Times New Roman" w:eastAsia="Times New Roman" w:hAnsi="Times New Roman" w:cs="Times New Roman"/>
          <w:sz w:val="28"/>
          <w:szCs w:val="28"/>
        </w:rPr>
      </w:pPr>
    </w:p>
    <w:p w:rsidR="00321ED7" w:rsidRPr="00321ED7" w:rsidRDefault="00321ED7" w:rsidP="00321ED7">
      <w:pPr>
        <w:spacing w:line="0" w:lineRule="atLeast"/>
        <w:ind w:left="704"/>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 xml:space="preserve">Przyjmuje się, ze 1% = 1 </w:t>
      </w:r>
      <w:proofErr w:type="spellStart"/>
      <w:r w:rsidRPr="00321ED7">
        <w:rPr>
          <w:rFonts w:ascii="Times New Roman" w:eastAsia="Times New Roman" w:hAnsi="Times New Roman" w:cs="Times New Roman"/>
          <w:b/>
          <w:sz w:val="28"/>
          <w:szCs w:val="28"/>
        </w:rPr>
        <w:t>pkt</w:t>
      </w:r>
      <w:proofErr w:type="spellEnd"/>
    </w:p>
    <w:p w:rsidR="00321ED7" w:rsidRPr="00321ED7" w:rsidRDefault="00321ED7" w:rsidP="00321ED7">
      <w:pPr>
        <w:spacing w:line="200" w:lineRule="exact"/>
        <w:rPr>
          <w:rFonts w:ascii="Times New Roman" w:eastAsia="Times New Roman" w:hAnsi="Times New Roman" w:cs="Times New Roman"/>
          <w:sz w:val="28"/>
          <w:szCs w:val="28"/>
        </w:rPr>
      </w:pPr>
    </w:p>
    <w:p w:rsidR="00321ED7" w:rsidRPr="00321ED7" w:rsidRDefault="00321ED7" w:rsidP="00321ED7">
      <w:pPr>
        <w:spacing w:line="398" w:lineRule="exact"/>
        <w:rPr>
          <w:rFonts w:ascii="Times New Roman" w:eastAsia="Times New Roman" w:hAnsi="Times New Roman" w:cs="Times New Roman"/>
          <w:sz w:val="28"/>
          <w:szCs w:val="28"/>
        </w:rPr>
      </w:pPr>
    </w:p>
    <w:p w:rsidR="00321ED7" w:rsidRPr="00321ED7" w:rsidRDefault="00321ED7" w:rsidP="00321ED7">
      <w:pPr>
        <w:spacing w:line="0" w:lineRule="atLeast"/>
        <w:ind w:left="284"/>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Kryterium: gwarancja - waga 40 %</w:t>
      </w:r>
    </w:p>
    <w:p w:rsidR="00321ED7" w:rsidRPr="00321ED7" w:rsidRDefault="00321ED7" w:rsidP="00321ED7">
      <w:pPr>
        <w:spacing w:line="234" w:lineRule="exact"/>
        <w:rPr>
          <w:rFonts w:ascii="Times New Roman" w:eastAsia="Times New Roman" w:hAnsi="Times New Roman" w:cs="Times New Roman"/>
          <w:sz w:val="28"/>
          <w:szCs w:val="28"/>
        </w:rPr>
      </w:pPr>
    </w:p>
    <w:p w:rsidR="00321ED7" w:rsidRPr="00321ED7" w:rsidRDefault="00321ED7" w:rsidP="00321ED7">
      <w:pPr>
        <w:tabs>
          <w:tab w:val="left" w:pos="703"/>
        </w:tabs>
        <w:spacing w:line="309" w:lineRule="auto"/>
        <w:ind w:left="724" w:hanging="359"/>
        <w:rPr>
          <w:rFonts w:ascii="Times New Roman" w:eastAsia="Times New Roman" w:hAnsi="Times New Roman" w:cs="Times New Roman"/>
          <w:sz w:val="28"/>
          <w:szCs w:val="28"/>
        </w:rPr>
      </w:pPr>
      <w:r w:rsidRPr="00321ED7">
        <w:rPr>
          <w:rFonts w:ascii="Times New Roman" w:eastAsia="Arial" w:hAnsi="Times New Roman" w:cs="Times New Roman"/>
          <w:b/>
          <w:sz w:val="28"/>
          <w:szCs w:val="28"/>
        </w:rPr>
        <w:t>•</w:t>
      </w:r>
      <w:r w:rsidRPr="00321ED7">
        <w:rPr>
          <w:rFonts w:ascii="Times New Roman" w:eastAsia="Times New Roman" w:hAnsi="Times New Roman" w:cs="Times New Roman"/>
          <w:sz w:val="28"/>
          <w:szCs w:val="28"/>
        </w:rPr>
        <w:tab/>
        <w:t xml:space="preserve">punktacja od 0 </w:t>
      </w:r>
      <w:proofErr w:type="spellStart"/>
      <w:r w:rsidRPr="00321ED7">
        <w:rPr>
          <w:rFonts w:ascii="Times New Roman" w:eastAsia="Times New Roman" w:hAnsi="Times New Roman" w:cs="Times New Roman"/>
          <w:sz w:val="28"/>
          <w:szCs w:val="28"/>
        </w:rPr>
        <w:t>pkt</w:t>
      </w:r>
      <w:proofErr w:type="spellEnd"/>
      <w:r w:rsidRPr="00321ED7">
        <w:rPr>
          <w:rFonts w:ascii="Times New Roman" w:eastAsia="Times New Roman" w:hAnsi="Times New Roman" w:cs="Times New Roman"/>
          <w:sz w:val="28"/>
          <w:szCs w:val="28"/>
        </w:rPr>
        <w:t xml:space="preserve"> do 40 </w:t>
      </w:r>
      <w:proofErr w:type="spellStart"/>
      <w:r w:rsidRPr="00321ED7">
        <w:rPr>
          <w:rFonts w:ascii="Times New Roman" w:eastAsia="Times New Roman" w:hAnsi="Times New Roman" w:cs="Times New Roman"/>
          <w:sz w:val="28"/>
          <w:szCs w:val="28"/>
        </w:rPr>
        <w:t>pkt</w:t>
      </w:r>
      <w:proofErr w:type="spellEnd"/>
      <w:r w:rsidRPr="00321ED7">
        <w:rPr>
          <w:rFonts w:ascii="Times New Roman" w:eastAsia="Times New Roman" w:hAnsi="Times New Roman" w:cs="Times New Roman"/>
          <w:sz w:val="28"/>
          <w:szCs w:val="28"/>
        </w:rPr>
        <w:t xml:space="preserve"> – najdłuższa gwarancja 40 </w:t>
      </w:r>
      <w:proofErr w:type="spellStart"/>
      <w:r w:rsidRPr="00321ED7">
        <w:rPr>
          <w:rFonts w:ascii="Times New Roman" w:eastAsia="Times New Roman" w:hAnsi="Times New Roman" w:cs="Times New Roman"/>
          <w:sz w:val="28"/>
          <w:szCs w:val="28"/>
        </w:rPr>
        <w:t>pkt</w:t>
      </w:r>
      <w:proofErr w:type="spellEnd"/>
      <w:r w:rsidRPr="00321ED7">
        <w:rPr>
          <w:rFonts w:ascii="Times New Roman" w:eastAsia="Times New Roman" w:hAnsi="Times New Roman" w:cs="Times New Roman"/>
          <w:sz w:val="28"/>
          <w:szCs w:val="28"/>
        </w:rPr>
        <w:t xml:space="preserve"> pozostałe proporcjonalnie do najdłuższej gwarancji.</w:t>
      </w:r>
    </w:p>
    <w:p w:rsidR="00321ED7" w:rsidRPr="00321ED7" w:rsidRDefault="00321ED7" w:rsidP="00321ED7">
      <w:pPr>
        <w:spacing w:line="200" w:lineRule="exact"/>
        <w:rPr>
          <w:rFonts w:ascii="Times New Roman" w:eastAsia="Times New Roman" w:hAnsi="Times New Roman" w:cs="Times New Roman"/>
          <w:sz w:val="28"/>
          <w:szCs w:val="28"/>
        </w:rPr>
      </w:pPr>
    </w:p>
    <w:p w:rsidR="00321ED7" w:rsidRPr="00321ED7" w:rsidRDefault="00321ED7" w:rsidP="00321ED7">
      <w:pPr>
        <w:spacing w:line="0" w:lineRule="atLeast"/>
        <w:ind w:left="28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Do wyliczenia wg wzoru:</w:t>
      </w:r>
    </w:p>
    <w:p w:rsidR="00321ED7" w:rsidRPr="00321ED7" w:rsidRDefault="00321ED7" w:rsidP="00321ED7">
      <w:pPr>
        <w:spacing w:line="200" w:lineRule="exact"/>
        <w:rPr>
          <w:rFonts w:ascii="Times New Roman" w:eastAsia="Times New Roman" w:hAnsi="Times New Roman" w:cs="Times New Roman"/>
          <w:sz w:val="28"/>
          <w:szCs w:val="28"/>
        </w:rPr>
      </w:pPr>
    </w:p>
    <w:p w:rsidR="00321ED7" w:rsidRPr="00321ED7" w:rsidRDefault="00321ED7" w:rsidP="00321ED7">
      <w:pPr>
        <w:spacing w:line="359" w:lineRule="exact"/>
        <w:rPr>
          <w:rFonts w:ascii="Times New Roman" w:eastAsia="Times New Roman" w:hAnsi="Times New Roman" w:cs="Times New Roman"/>
          <w:sz w:val="28"/>
          <w:szCs w:val="28"/>
        </w:rPr>
      </w:pPr>
    </w:p>
    <w:p w:rsidR="00321ED7" w:rsidRPr="00321ED7" w:rsidRDefault="00321ED7" w:rsidP="00321ED7">
      <w:pPr>
        <w:spacing w:line="0" w:lineRule="atLeast"/>
        <w:ind w:left="386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Gwarancja badanej oferty </w:t>
      </w:r>
      <w:proofErr w:type="spellStart"/>
      <w:r w:rsidRPr="00321ED7">
        <w:rPr>
          <w:rFonts w:ascii="Times New Roman" w:eastAsia="Times New Roman" w:hAnsi="Times New Roman" w:cs="Times New Roman"/>
          <w:sz w:val="28"/>
          <w:szCs w:val="28"/>
        </w:rPr>
        <w:t>(G</w:t>
      </w:r>
      <w:proofErr w:type="spellEnd"/>
      <w:r w:rsidRPr="00321ED7">
        <w:rPr>
          <w:rFonts w:ascii="Times New Roman" w:eastAsia="Times New Roman" w:hAnsi="Times New Roman" w:cs="Times New Roman"/>
          <w:sz w:val="28"/>
          <w:szCs w:val="28"/>
        </w:rPr>
        <w:t>b)</w:t>
      </w:r>
    </w:p>
    <w:p w:rsidR="00321ED7" w:rsidRPr="00321ED7" w:rsidRDefault="00321ED7" w:rsidP="00321ED7">
      <w:pPr>
        <w:spacing w:line="118" w:lineRule="exact"/>
        <w:rPr>
          <w:rFonts w:ascii="Times New Roman" w:eastAsia="Times New Roman" w:hAnsi="Times New Roman" w:cs="Times New Roman"/>
          <w:sz w:val="28"/>
          <w:szCs w:val="28"/>
        </w:rPr>
      </w:pPr>
    </w:p>
    <w:p w:rsidR="00321ED7" w:rsidRPr="00321ED7" w:rsidRDefault="00321ED7" w:rsidP="00321ED7">
      <w:pPr>
        <w:numPr>
          <w:ilvl w:val="0"/>
          <w:numId w:val="36"/>
        </w:numPr>
        <w:tabs>
          <w:tab w:val="left" w:pos="3354"/>
        </w:tabs>
        <w:spacing w:line="367" w:lineRule="auto"/>
        <w:ind w:left="3724" w:right="620" w:hanging="839"/>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 ----------------------------------------------- x 40 </w:t>
      </w:r>
      <w:proofErr w:type="spellStart"/>
      <w:r w:rsidRPr="00321ED7">
        <w:rPr>
          <w:rFonts w:ascii="Times New Roman" w:eastAsia="Times New Roman" w:hAnsi="Times New Roman" w:cs="Times New Roman"/>
          <w:sz w:val="28"/>
          <w:szCs w:val="28"/>
        </w:rPr>
        <w:t>pkt</w:t>
      </w:r>
      <w:proofErr w:type="spellEnd"/>
      <w:r w:rsidRPr="00321ED7">
        <w:rPr>
          <w:rFonts w:ascii="Times New Roman" w:eastAsia="Times New Roman" w:hAnsi="Times New Roman" w:cs="Times New Roman"/>
          <w:sz w:val="28"/>
          <w:szCs w:val="28"/>
        </w:rPr>
        <w:t xml:space="preserve"> Najdłuższa oferowana gwarancja (</w:t>
      </w:r>
      <w:proofErr w:type="spellStart"/>
      <w:r w:rsidRPr="00321ED7">
        <w:rPr>
          <w:rFonts w:ascii="Times New Roman" w:eastAsia="Times New Roman" w:hAnsi="Times New Roman" w:cs="Times New Roman"/>
          <w:sz w:val="28"/>
          <w:szCs w:val="28"/>
        </w:rPr>
        <w:t>Gn</w:t>
      </w:r>
      <w:proofErr w:type="spellEnd"/>
      <w:r w:rsidRPr="00321ED7">
        <w:rPr>
          <w:rFonts w:ascii="Times New Roman" w:eastAsia="Times New Roman" w:hAnsi="Times New Roman" w:cs="Times New Roman"/>
          <w:sz w:val="28"/>
          <w:szCs w:val="28"/>
        </w:rPr>
        <w:t>)</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spacing w:line="0" w:lineRule="atLeast"/>
        <w:ind w:left="28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gdzie</w:t>
      </w:r>
      <w:proofErr w:type="gramEnd"/>
      <w:r w:rsidRPr="00321ED7">
        <w:rPr>
          <w:rFonts w:ascii="Times New Roman" w:eastAsia="Times New Roman" w:hAnsi="Times New Roman" w:cs="Times New Roman"/>
          <w:sz w:val="28"/>
          <w:szCs w:val="28"/>
        </w:rPr>
        <w:t>:</w:t>
      </w:r>
    </w:p>
    <w:p w:rsidR="00321ED7" w:rsidRPr="00321ED7" w:rsidRDefault="00321ED7" w:rsidP="00321ED7">
      <w:pPr>
        <w:spacing w:line="161" w:lineRule="exact"/>
        <w:rPr>
          <w:rFonts w:ascii="Times New Roman" w:eastAsia="Times New Roman" w:hAnsi="Times New Roman" w:cs="Times New Roman"/>
          <w:sz w:val="28"/>
          <w:szCs w:val="28"/>
        </w:rPr>
      </w:pPr>
    </w:p>
    <w:p w:rsidR="00321ED7" w:rsidRPr="00321ED7" w:rsidRDefault="00321ED7" w:rsidP="00321ED7">
      <w:pPr>
        <w:spacing w:line="0" w:lineRule="atLeast"/>
        <w:ind w:left="28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G – punkty badanej </w:t>
      </w:r>
      <w:proofErr w:type="gramStart"/>
      <w:r w:rsidRPr="00321ED7">
        <w:rPr>
          <w:rFonts w:ascii="Times New Roman" w:eastAsia="Times New Roman" w:hAnsi="Times New Roman" w:cs="Times New Roman"/>
          <w:sz w:val="28"/>
          <w:szCs w:val="28"/>
        </w:rPr>
        <w:t>oferty</w:t>
      </w:r>
      <w:proofErr w:type="gramEnd"/>
    </w:p>
    <w:p w:rsidR="00321ED7" w:rsidRPr="00321ED7" w:rsidRDefault="00321ED7" w:rsidP="00321ED7">
      <w:pPr>
        <w:spacing w:line="161" w:lineRule="exact"/>
        <w:rPr>
          <w:rFonts w:ascii="Times New Roman" w:eastAsia="Times New Roman" w:hAnsi="Times New Roman" w:cs="Times New Roman"/>
          <w:sz w:val="28"/>
          <w:szCs w:val="28"/>
        </w:rPr>
      </w:pPr>
    </w:p>
    <w:p w:rsidR="00321ED7" w:rsidRPr="00321ED7" w:rsidRDefault="00321ED7" w:rsidP="00321ED7">
      <w:pPr>
        <w:spacing w:line="0" w:lineRule="atLeast"/>
        <w:ind w:left="284"/>
        <w:rPr>
          <w:rFonts w:ascii="Times New Roman" w:eastAsia="Times New Roman" w:hAnsi="Times New Roman" w:cs="Times New Roman"/>
          <w:sz w:val="28"/>
          <w:szCs w:val="28"/>
        </w:rPr>
      </w:pPr>
      <w:proofErr w:type="spellStart"/>
      <w:r w:rsidRPr="00321ED7">
        <w:rPr>
          <w:rFonts w:ascii="Times New Roman" w:eastAsia="Times New Roman" w:hAnsi="Times New Roman" w:cs="Times New Roman"/>
          <w:sz w:val="28"/>
          <w:szCs w:val="28"/>
        </w:rPr>
        <w:t>Gn</w:t>
      </w:r>
      <w:proofErr w:type="spellEnd"/>
      <w:r w:rsidRPr="00321ED7">
        <w:rPr>
          <w:rFonts w:ascii="Times New Roman" w:eastAsia="Times New Roman" w:hAnsi="Times New Roman" w:cs="Times New Roman"/>
          <w:sz w:val="28"/>
          <w:szCs w:val="28"/>
        </w:rPr>
        <w:t xml:space="preserve"> – najdłuższa oferowana </w:t>
      </w:r>
      <w:proofErr w:type="gramStart"/>
      <w:r w:rsidRPr="00321ED7">
        <w:rPr>
          <w:rFonts w:ascii="Times New Roman" w:eastAsia="Times New Roman" w:hAnsi="Times New Roman" w:cs="Times New Roman"/>
          <w:sz w:val="28"/>
          <w:szCs w:val="28"/>
        </w:rPr>
        <w:t>gwarancja</w:t>
      </w:r>
      <w:proofErr w:type="gramEnd"/>
    </w:p>
    <w:p w:rsidR="00321ED7" w:rsidRPr="00321ED7" w:rsidRDefault="00321ED7" w:rsidP="00321ED7">
      <w:pPr>
        <w:spacing w:line="161" w:lineRule="exact"/>
        <w:rPr>
          <w:rFonts w:ascii="Times New Roman" w:eastAsia="Times New Roman" w:hAnsi="Times New Roman" w:cs="Times New Roman"/>
          <w:sz w:val="28"/>
          <w:szCs w:val="28"/>
        </w:rPr>
      </w:pPr>
    </w:p>
    <w:p w:rsidR="00321ED7" w:rsidRPr="00321ED7" w:rsidRDefault="00321ED7" w:rsidP="00321ED7">
      <w:pPr>
        <w:spacing w:line="0" w:lineRule="atLeast"/>
        <w:ind w:left="284"/>
        <w:rPr>
          <w:rFonts w:ascii="Times New Roman" w:eastAsia="Times New Roman" w:hAnsi="Times New Roman" w:cs="Times New Roman"/>
          <w:sz w:val="28"/>
          <w:szCs w:val="28"/>
        </w:rPr>
      </w:pPr>
      <w:proofErr w:type="spellStart"/>
      <w:r w:rsidRPr="00321ED7">
        <w:rPr>
          <w:rFonts w:ascii="Times New Roman" w:eastAsia="Times New Roman" w:hAnsi="Times New Roman" w:cs="Times New Roman"/>
          <w:sz w:val="28"/>
          <w:szCs w:val="28"/>
        </w:rPr>
        <w:t>Gb</w:t>
      </w:r>
      <w:proofErr w:type="spellEnd"/>
      <w:r w:rsidRPr="00321ED7">
        <w:rPr>
          <w:rFonts w:ascii="Times New Roman" w:eastAsia="Times New Roman" w:hAnsi="Times New Roman" w:cs="Times New Roman"/>
          <w:sz w:val="28"/>
          <w:szCs w:val="28"/>
        </w:rPr>
        <w:t xml:space="preserve"> – gwarancja badanej </w:t>
      </w:r>
      <w:proofErr w:type="gramStart"/>
      <w:r w:rsidRPr="00321ED7">
        <w:rPr>
          <w:rFonts w:ascii="Times New Roman" w:eastAsia="Times New Roman" w:hAnsi="Times New Roman" w:cs="Times New Roman"/>
          <w:sz w:val="28"/>
          <w:szCs w:val="28"/>
        </w:rPr>
        <w:t>oferty</w:t>
      </w:r>
      <w:proofErr w:type="gramEnd"/>
    </w:p>
    <w:p w:rsidR="00321ED7" w:rsidRPr="00321ED7" w:rsidRDefault="00321ED7" w:rsidP="00321ED7">
      <w:pPr>
        <w:spacing w:line="208" w:lineRule="exact"/>
        <w:rPr>
          <w:rFonts w:ascii="Times New Roman" w:eastAsia="Times New Roman" w:hAnsi="Times New Roman" w:cs="Times New Roman"/>
          <w:sz w:val="28"/>
          <w:szCs w:val="28"/>
        </w:rPr>
      </w:pPr>
    </w:p>
    <w:p w:rsidR="00321ED7" w:rsidRPr="00321ED7" w:rsidRDefault="00321ED7" w:rsidP="00321ED7">
      <w:pPr>
        <w:spacing w:line="0" w:lineRule="atLeast"/>
        <w:ind w:left="284"/>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 xml:space="preserve">Przyjmuje się, że 1% = 1 </w:t>
      </w:r>
      <w:proofErr w:type="spellStart"/>
      <w:r w:rsidRPr="00321ED7">
        <w:rPr>
          <w:rFonts w:ascii="Times New Roman" w:eastAsia="Times New Roman" w:hAnsi="Times New Roman" w:cs="Times New Roman"/>
          <w:b/>
          <w:sz w:val="28"/>
          <w:szCs w:val="28"/>
        </w:rPr>
        <w:t>pkt</w:t>
      </w:r>
      <w:proofErr w:type="spellEnd"/>
    </w:p>
    <w:p w:rsidR="00321ED7" w:rsidRPr="00321ED7" w:rsidRDefault="00321ED7" w:rsidP="00321ED7">
      <w:pPr>
        <w:spacing w:line="209" w:lineRule="exact"/>
        <w:rPr>
          <w:rFonts w:ascii="Times New Roman" w:eastAsia="Times New Roman" w:hAnsi="Times New Roman" w:cs="Times New Roman"/>
          <w:sz w:val="28"/>
          <w:szCs w:val="28"/>
        </w:rPr>
      </w:pPr>
    </w:p>
    <w:p w:rsidR="00321ED7" w:rsidRPr="00321ED7" w:rsidRDefault="00321ED7" w:rsidP="00321ED7">
      <w:pPr>
        <w:spacing w:line="311" w:lineRule="auto"/>
        <w:ind w:left="284"/>
        <w:rPr>
          <w:rFonts w:ascii="Times New Roman" w:eastAsia="Times New Roman" w:hAnsi="Times New Roman" w:cs="Times New Roman"/>
          <w:sz w:val="28"/>
          <w:szCs w:val="28"/>
          <w:u w:val="single"/>
        </w:rPr>
      </w:pPr>
      <w:r w:rsidRPr="00321ED7">
        <w:rPr>
          <w:rFonts w:ascii="Times New Roman" w:eastAsia="Times New Roman" w:hAnsi="Times New Roman" w:cs="Times New Roman"/>
          <w:b/>
          <w:sz w:val="28"/>
          <w:szCs w:val="28"/>
          <w:u w:val="single"/>
        </w:rPr>
        <w:t xml:space="preserve">UWAGA: </w:t>
      </w:r>
      <w:r w:rsidRPr="00321ED7">
        <w:rPr>
          <w:rFonts w:ascii="Times New Roman" w:eastAsia="Times New Roman" w:hAnsi="Times New Roman" w:cs="Times New Roman"/>
          <w:sz w:val="28"/>
          <w:szCs w:val="28"/>
          <w:u w:val="single"/>
        </w:rPr>
        <w:t>Minimalny okres gwarancji wymagany przez Zamawiającego nie może być</w:t>
      </w:r>
      <w:r w:rsidRPr="00321ED7">
        <w:rPr>
          <w:rFonts w:ascii="Times New Roman" w:eastAsia="Times New Roman" w:hAnsi="Times New Roman" w:cs="Times New Roman"/>
          <w:b/>
          <w:sz w:val="28"/>
          <w:szCs w:val="28"/>
          <w:u w:val="single"/>
        </w:rPr>
        <w:t xml:space="preserve"> </w:t>
      </w:r>
      <w:r w:rsidRPr="00321ED7">
        <w:rPr>
          <w:rFonts w:ascii="Times New Roman" w:eastAsia="Times New Roman" w:hAnsi="Times New Roman" w:cs="Times New Roman"/>
          <w:sz w:val="28"/>
          <w:szCs w:val="28"/>
          <w:u w:val="single"/>
        </w:rPr>
        <w:t>krótszy niż 36 miesięcy.</w:t>
      </w:r>
    </w:p>
    <w:p w:rsidR="00321ED7" w:rsidRPr="00321ED7" w:rsidRDefault="00321ED7" w:rsidP="00321ED7">
      <w:pPr>
        <w:spacing w:line="44" w:lineRule="exact"/>
        <w:rPr>
          <w:rFonts w:ascii="Times New Roman" w:eastAsia="Times New Roman" w:hAnsi="Times New Roman" w:cs="Times New Roman"/>
          <w:sz w:val="28"/>
          <w:szCs w:val="28"/>
        </w:rPr>
      </w:pPr>
    </w:p>
    <w:p w:rsidR="00321ED7" w:rsidRPr="00321ED7" w:rsidRDefault="00321ED7" w:rsidP="00321ED7">
      <w:pPr>
        <w:spacing w:line="310" w:lineRule="auto"/>
        <w:ind w:left="284" w:right="20"/>
        <w:rPr>
          <w:rFonts w:ascii="Times New Roman" w:eastAsia="Times New Roman" w:hAnsi="Times New Roman" w:cs="Times New Roman"/>
          <w:sz w:val="28"/>
          <w:szCs w:val="28"/>
          <w:u w:val="single"/>
        </w:rPr>
      </w:pPr>
      <w:r w:rsidRPr="00321ED7">
        <w:rPr>
          <w:rFonts w:ascii="Times New Roman" w:eastAsia="Times New Roman" w:hAnsi="Times New Roman" w:cs="Times New Roman"/>
          <w:sz w:val="28"/>
          <w:szCs w:val="28"/>
          <w:u w:val="single"/>
        </w:rPr>
        <w:t>Przy okresie gwarancji dłuższym niż 60 miesięcy, dla celów punktacji w przedmiotowym kryterium zostanie przyjęta wartość 60 miesięcy.</w:t>
      </w:r>
    </w:p>
    <w:p w:rsidR="00321ED7" w:rsidRPr="00321ED7" w:rsidRDefault="00321ED7" w:rsidP="00321ED7">
      <w:pPr>
        <w:spacing w:line="20" w:lineRule="exact"/>
        <w:rPr>
          <w:rFonts w:ascii="Times New Roman" w:eastAsia="Times New Roman" w:hAnsi="Times New Roman" w:cs="Times New Roman"/>
          <w:sz w:val="28"/>
          <w:szCs w:val="28"/>
        </w:rPr>
      </w:pPr>
      <w:r w:rsidRPr="00321ED7">
        <w:rPr>
          <w:rFonts w:ascii="Times New Roman" w:eastAsia="Times New Roman" w:hAnsi="Times New Roman" w:cs="Times New Roman"/>
          <w:noProof/>
          <w:sz w:val="28"/>
          <w:szCs w:val="28"/>
          <w:u w:val="single"/>
        </w:rPr>
        <w:drawing>
          <wp:anchor distT="0" distB="0" distL="114300" distR="114300" simplePos="0" relativeHeight="251674624" behindDoc="1" locked="0" layoutInCell="1" allowOverlap="1">
            <wp:simplePos x="0" y="0"/>
            <wp:positionH relativeFrom="column">
              <wp:posOffset>-37465</wp:posOffset>
            </wp:positionH>
            <wp:positionV relativeFrom="paragraph">
              <wp:posOffset>340995</wp:posOffset>
            </wp:positionV>
            <wp:extent cx="265430" cy="252730"/>
            <wp:effectExtent l="19050" t="0" r="127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65430" cy="252730"/>
                    </a:xfrm>
                    <a:prstGeom prst="rect">
                      <a:avLst/>
                    </a:prstGeom>
                    <a:noFill/>
                  </pic:spPr>
                </pic:pic>
              </a:graphicData>
            </a:graphic>
          </wp:anchor>
        </w:drawing>
      </w:r>
    </w:p>
    <w:p w:rsidR="00321ED7" w:rsidRPr="00321ED7" w:rsidRDefault="00321ED7" w:rsidP="00321ED7">
      <w:pPr>
        <w:spacing w:line="200" w:lineRule="exact"/>
        <w:rPr>
          <w:rFonts w:ascii="Times New Roman" w:eastAsia="Times New Roman" w:hAnsi="Times New Roman" w:cs="Times New Roman"/>
          <w:sz w:val="28"/>
          <w:szCs w:val="28"/>
        </w:rPr>
      </w:pPr>
    </w:p>
    <w:p w:rsidR="00321ED7" w:rsidRPr="00321ED7" w:rsidRDefault="00321ED7" w:rsidP="00321ED7">
      <w:pPr>
        <w:spacing w:line="357" w:lineRule="exact"/>
        <w:rPr>
          <w:rFonts w:ascii="Times New Roman" w:eastAsia="Times New Roman" w:hAnsi="Times New Roman" w:cs="Times New Roman"/>
          <w:sz w:val="28"/>
          <w:szCs w:val="28"/>
        </w:rPr>
      </w:pPr>
    </w:p>
    <w:p w:rsidR="00321ED7" w:rsidRPr="00321ED7" w:rsidRDefault="00321ED7" w:rsidP="00321ED7">
      <w:pPr>
        <w:spacing w:line="0" w:lineRule="atLeast"/>
        <w:ind w:left="4"/>
        <w:rPr>
          <w:rFonts w:ascii="Times New Roman" w:eastAsia="Times New Roman" w:hAnsi="Times New Roman" w:cs="Times New Roman"/>
          <w:b/>
          <w:sz w:val="28"/>
          <w:szCs w:val="28"/>
          <w:highlight w:val="lightGray"/>
        </w:rPr>
      </w:pPr>
      <w:r w:rsidRPr="00321ED7">
        <w:rPr>
          <w:rFonts w:ascii="Times New Roman" w:eastAsia="Times New Roman" w:hAnsi="Times New Roman" w:cs="Times New Roman"/>
          <w:b/>
          <w:sz w:val="28"/>
          <w:szCs w:val="28"/>
        </w:rPr>
        <w:t xml:space="preserve">. </w:t>
      </w:r>
      <w:r w:rsidRPr="00321ED7">
        <w:rPr>
          <w:rFonts w:ascii="Times New Roman" w:eastAsia="Times New Roman" w:hAnsi="Times New Roman" w:cs="Times New Roman"/>
          <w:b/>
          <w:sz w:val="28"/>
          <w:szCs w:val="28"/>
          <w:highlight w:val="lightGray"/>
        </w:rPr>
        <w:t>TERMIN SKŁADANIA OFERT.</w:t>
      </w:r>
    </w:p>
    <w:p w:rsidR="00321ED7" w:rsidRPr="00321ED7" w:rsidRDefault="00321ED7" w:rsidP="00321ED7">
      <w:pPr>
        <w:spacing w:line="20" w:lineRule="exact"/>
        <w:rPr>
          <w:rFonts w:ascii="Times New Roman" w:eastAsia="Times New Roman" w:hAnsi="Times New Roman" w:cs="Times New Roman"/>
          <w:sz w:val="28"/>
          <w:szCs w:val="28"/>
        </w:rPr>
      </w:pPr>
      <w:r w:rsidRPr="00321ED7">
        <w:rPr>
          <w:rFonts w:ascii="Times New Roman" w:eastAsia="Times New Roman" w:hAnsi="Times New Roman" w:cs="Times New Roman"/>
          <w:b/>
          <w:noProof/>
          <w:sz w:val="28"/>
          <w:szCs w:val="28"/>
        </w:rPr>
        <w:drawing>
          <wp:anchor distT="0" distB="0" distL="114300" distR="114300" simplePos="0" relativeHeight="251676672" behindDoc="1" locked="0" layoutInCell="1" allowOverlap="1">
            <wp:simplePos x="0" y="0"/>
            <wp:positionH relativeFrom="column">
              <wp:posOffset>-488315</wp:posOffset>
            </wp:positionH>
            <wp:positionV relativeFrom="paragraph">
              <wp:posOffset>174625</wp:posOffset>
            </wp:positionV>
            <wp:extent cx="85090" cy="277495"/>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85090" cy="277495"/>
                    </a:xfrm>
                    <a:prstGeom prst="rect">
                      <a:avLst/>
                    </a:prstGeom>
                    <a:noFill/>
                  </pic:spPr>
                </pic:pic>
              </a:graphicData>
            </a:graphic>
          </wp:anchor>
        </w:drawing>
      </w:r>
    </w:p>
    <w:p w:rsidR="00321ED7" w:rsidRPr="00321ED7" w:rsidRDefault="00321ED7" w:rsidP="00321ED7">
      <w:pPr>
        <w:spacing w:line="294" w:lineRule="exact"/>
        <w:rPr>
          <w:rFonts w:ascii="Times New Roman" w:eastAsia="Times New Roman" w:hAnsi="Times New Roman" w:cs="Times New Roman"/>
          <w:sz w:val="28"/>
          <w:szCs w:val="28"/>
        </w:rPr>
      </w:pPr>
    </w:p>
    <w:p w:rsidR="00321ED7" w:rsidRPr="00321ED7" w:rsidRDefault="00321ED7" w:rsidP="00321ED7">
      <w:pPr>
        <w:numPr>
          <w:ilvl w:val="0"/>
          <w:numId w:val="37"/>
        </w:numPr>
        <w:tabs>
          <w:tab w:val="left" w:pos="424"/>
        </w:tabs>
        <w:spacing w:line="278" w:lineRule="auto"/>
        <w:ind w:left="424" w:right="20" w:hanging="424"/>
        <w:rPr>
          <w:rFonts w:ascii="Times New Roman" w:eastAsia="Times New Roman" w:hAnsi="Times New Roman" w:cs="Times New Roman"/>
          <w:sz w:val="28"/>
          <w:szCs w:val="28"/>
        </w:rPr>
      </w:pPr>
      <w:r w:rsidRPr="00321ED7">
        <w:rPr>
          <w:rFonts w:ascii="Times New Roman" w:eastAsia="Times New Roman" w:hAnsi="Times New Roman" w:cs="Times New Roman"/>
          <w:b/>
          <w:sz w:val="28"/>
          <w:szCs w:val="28"/>
        </w:rPr>
        <w:t xml:space="preserve">Oferty należy składać w nieprzekraczalnym terminie do dnia 30.07.2020. </w:t>
      </w:r>
      <w:r w:rsidRPr="00321ED7">
        <w:rPr>
          <w:rFonts w:ascii="Times New Roman" w:eastAsia="Times New Roman" w:hAnsi="Times New Roman" w:cs="Times New Roman"/>
          <w:sz w:val="28"/>
          <w:szCs w:val="28"/>
        </w:rPr>
        <w:t>Oferty</w:t>
      </w:r>
      <w:r w:rsidRPr="00321ED7">
        <w:rPr>
          <w:rFonts w:ascii="Times New Roman" w:eastAsia="Times New Roman" w:hAnsi="Times New Roman" w:cs="Times New Roman"/>
          <w:b/>
          <w:sz w:val="28"/>
          <w:szCs w:val="28"/>
        </w:rPr>
        <w:t xml:space="preserve"> </w:t>
      </w:r>
      <w:r w:rsidRPr="00321ED7">
        <w:rPr>
          <w:rFonts w:ascii="Times New Roman" w:eastAsia="Times New Roman" w:hAnsi="Times New Roman" w:cs="Times New Roman"/>
          <w:sz w:val="28"/>
          <w:szCs w:val="28"/>
        </w:rPr>
        <w:t>złożone po wyznaczonym terminie podlegają odrzuceniu.</w:t>
      </w:r>
    </w:p>
    <w:p w:rsidR="00321ED7" w:rsidRPr="00321ED7" w:rsidRDefault="00321ED7" w:rsidP="00321ED7">
      <w:pPr>
        <w:numPr>
          <w:ilvl w:val="0"/>
          <w:numId w:val="37"/>
        </w:numPr>
        <w:tabs>
          <w:tab w:val="left" w:pos="424"/>
        </w:tabs>
        <w:spacing w:line="0" w:lineRule="atLeast"/>
        <w:ind w:left="424"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Oferty należy składać w formie pisemnej, pod rygorem nieważności.</w:t>
      </w:r>
    </w:p>
    <w:p w:rsidR="00321ED7" w:rsidRPr="00321ED7" w:rsidRDefault="00321ED7" w:rsidP="00321ED7">
      <w:pPr>
        <w:spacing w:line="45" w:lineRule="exact"/>
        <w:rPr>
          <w:rFonts w:ascii="Times New Roman" w:eastAsia="Times New Roman" w:hAnsi="Times New Roman" w:cs="Times New Roman"/>
          <w:sz w:val="28"/>
          <w:szCs w:val="28"/>
        </w:rPr>
      </w:pPr>
    </w:p>
    <w:p w:rsidR="00321ED7" w:rsidRPr="00321ED7" w:rsidRDefault="00321ED7" w:rsidP="00321ED7">
      <w:pPr>
        <w:numPr>
          <w:ilvl w:val="0"/>
          <w:numId w:val="37"/>
        </w:numPr>
        <w:tabs>
          <w:tab w:val="left" w:pos="424"/>
        </w:tabs>
        <w:spacing w:line="273" w:lineRule="auto"/>
        <w:ind w:left="424" w:hanging="424"/>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Składanie ofert następuje za pośrednictwem operatora pocztowego w rozumieniu ustawy z dnia 23 listopada 2012 r. - Prawo pocztowe (</w:t>
      </w:r>
      <w:proofErr w:type="spellStart"/>
      <w:r w:rsidRPr="00321ED7">
        <w:rPr>
          <w:rFonts w:ascii="Times New Roman" w:eastAsia="Times New Roman" w:hAnsi="Times New Roman" w:cs="Times New Roman"/>
          <w:sz w:val="28"/>
          <w:szCs w:val="28"/>
        </w:rPr>
        <w:t>t.j</w:t>
      </w:r>
      <w:proofErr w:type="spellEnd"/>
      <w:r w:rsidRPr="00321ED7">
        <w:rPr>
          <w:rFonts w:ascii="Times New Roman" w:eastAsia="Times New Roman" w:hAnsi="Times New Roman" w:cs="Times New Roman"/>
          <w:sz w:val="28"/>
          <w:szCs w:val="28"/>
        </w:rPr>
        <w:t xml:space="preserve">. Dz. U. </w:t>
      </w:r>
      <w:proofErr w:type="gramStart"/>
      <w:r w:rsidRPr="00321ED7">
        <w:rPr>
          <w:rFonts w:ascii="Times New Roman" w:eastAsia="Times New Roman" w:hAnsi="Times New Roman" w:cs="Times New Roman"/>
          <w:sz w:val="28"/>
          <w:szCs w:val="28"/>
        </w:rPr>
        <w:t>z</w:t>
      </w:r>
      <w:proofErr w:type="gramEnd"/>
      <w:r w:rsidRPr="00321ED7">
        <w:rPr>
          <w:rFonts w:ascii="Times New Roman" w:eastAsia="Times New Roman" w:hAnsi="Times New Roman" w:cs="Times New Roman"/>
          <w:sz w:val="28"/>
          <w:szCs w:val="28"/>
        </w:rPr>
        <w:t xml:space="preserve"> 2018 r. poz. 2188 z późn.</w:t>
      </w:r>
    </w:p>
    <w:p w:rsidR="00321ED7" w:rsidRPr="00321ED7" w:rsidRDefault="00321ED7" w:rsidP="00321ED7">
      <w:pPr>
        <w:spacing w:line="20" w:lineRule="exact"/>
        <w:rPr>
          <w:rFonts w:ascii="Times New Roman" w:eastAsia="Times New Roman" w:hAnsi="Times New Roman" w:cs="Times New Roman"/>
          <w:sz w:val="28"/>
          <w:szCs w:val="28"/>
        </w:rPr>
      </w:pPr>
      <w:r w:rsidRPr="00321ED7">
        <w:rPr>
          <w:rFonts w:ascii="Times New Roman" w:eastAsia="Times New Roman" w:hAnsi="Times New Roman" w:cs="Times New Roman"/>
          <w:noProof/>
          <w:sz w:val="28"/>
          <w:szCs w:val="28"/>
        </w:rPr>
        <w:drawing>
          <wp:anchor distT="0" distB="0" distL="114300" distR="114300" simplePos="0" relativeHeight="251677696" behindDoc="1" locked="0" layoutInCell="1" allowOverlap="1">
            <wp:simplePos x="0" y="0"/>
            <wp:positionH relativeFrom="column">
              <wp:posOffset>5268595</wp:posOffset>
            </wp:positionH>
            <wp:positionV relativeFrom="paragraph">
              <wp:posOffset>-875030</wp:posOffset>
            </wp:positionV>
            <wp:extent cx="133985" cy="82550"/>
            <wp:effectExtent l="1905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133985" cy="82550"/>
                    </a:xfrm>
                    <a:prstGeom prst="rect">
                      <a:avLst/>
                    </a:prstGeom>
                    <a:noFill/>
                  </pic:spPr>
                </pic:pic>
              </a:graphicData>
            </a:graphic>
          </wp:anchor>
        </w:drawing>
      </w:r>
    </w:p>
    <w:p w:rsidR="00321ED7" w:rsidRPr="00321ED7" w:rsidRDefault="00321ED7" w:rsidP="00321ED7">
      <w:pPr>
        <w:tabs>
          <w:tab w:val="left" w:pos="844"/>
        </w:tabs>
        <w:spacing w:line="273" w:lineRule="auto"/>
        <w:ind w:left="844"/>
        <w:rPr>
          <w:rFonts w:ascii="Times New Roman" w:eastAsia="Times New Roman" w:hAnsi="Times New Roman" w:cs="Times New Roman"/>
          <w:b/>
          <w:bCs/>
          <w:sz w:val="28"/>
          <w:szCs w:val="28"/>
        </w:rPr>
      </w:pPr>
      <w:bookmarkStart w:id="5" w:name="page13"/>
      <w:bookmarkEnd w:id="5"/>
      <w:r w:rsidRPr="00321ED7">
        <w:rPr>
          <w:rFonts w:ascii="Times New Roman" w:eastAsia="Times New Roman" w:hAnsi="Times New Roman" w:cs="Times New Roman"/>
          <w:sz w:val="28"/>
          <w:szCs w:val="28"/>
        </w:rPr>
        <w:t xml:space="preserve">zm.), posłańca lub osobiście, ofertę należy złożyć w siedzibie pełnomocnika Zamawiającego pod </w:t>
      </w:r>
      <w:proofErr w:type="gramStart"/>
      <w:r w:rsidRPr="00321ED7">
        <w:rPr>
          <w:rFonts w:ascii="Times New Roman" w:eastAsia="Times New Roman" w:hAnsi="Times New Roman" w:cs="Times New Roman"/>
          <w:sz w:val="28"/>
          <w:szCs w:val="28"/>
        </w:rPr>
        <w:t xml:space="preserve">adresem:  </w:t>
      </w:r>
      <w:r w:rsidRPr="00321ED7">
        <w:rPr>
          <w:rFonts w:ascii="Times New Roman" w:eastAsia="Times New Roman" w:hAnsi="Times New Roman" w:cs="Times New Roman"/>
          <w:b/>
          <w:bCs/>
          <w:sz w:val="28"/>
          <w:szCs w:val="28"/>
        </w:rPr>
        <w:t>Parafia</w:t>
      </w:r>
      <w:proofErr w:type="gramEnd"/>
      <w:r w:rsidRPr="00321ED7">
        <w:rPr>
          <w:rFonts w:ascii="Times New Roman" w:eastAsia="Times New Roman" w:hAnsi="Times New Roman" w:cs="Times New Roman"/>
          <w:b/>
          <w:bCs/>
          <w:sz w:val="28"/>
          <w:szCs w:val="28"/>
        </w:rPr>
        <w:t xml:space="preserve"> Rzymskokatolicka pw. </w:t>
      </w:r>
      <w:proofErr w:type="gramStart"/>
      <w:r w:rsidRPr="00321ED7">
        <w:rPr>
          <w:rFonts w:ascii="Times New Roman" w:eastAsia="Times New Roman" w:hAnsi="Times New Roman" w:cs="Times New Roman"/>
          <w:b/>
          <w:bCs/>
          <w:sz w:val="28"/>
          <w:szCs w:val="28"/>
        </w:rPr>
        <w:t>św</w:t>
      </w:r>
      <w:proofErr w:type="gramEnd"/>
      <w:r w:rsidRPr="00321ED7">
        <w:rPr>
          <w:rFonts w:ascii="Times New Roman" w:eastAsia="Times New Roman" w:hAnsi="Times New Roman" w:cs="Times New Roman"/>
          <w:b/>
          <w:bCs/>
          <w:sz w:val="28"/>
          <w:szCs w:val="28"/>
        </w:rPr>
        <w:t xml:space="preserve">. Stanisława BM w Szczepanowie, </w:t>
      </w:r>
    </w:p>
    <w:p w:rsidR="00321ED7" w:rsidRPr="00321ED7" w:rsidRDefault="00321ED7" w:rsidP="00321ED7">
      <w:pPr>
        <w:tabs>
          <w:tab w:val="left" w:pos="844"/>
        </w:tabs>
        <w:spacing w:line="273" w:lineRule="auto"/>
        <w:ind w:left="844"/>
        <w:rPr>
          <w:rFonts w:ascii="Times New Roman" w:eastAsia="Times New Roman" w:hAnsi="Times New Roman" w:cs="Times New Roman"/>
          <w:b/>
          <w:bCs/>
          <w:sz w:val="28"/>
          <w:szCs w:val="28"/>
        </w:rPr>
      </w:pPr>
      <w:proofErr w:type="gramStart"/>
      <w:r w:rsidRPr="00321ED7">
        <w:rPr>
          <w:rFonts w:ascii="Times New Roman" w:eastAsia="Times New Roman" w:hAnsi="Times New Roman" w:cs="Times New Roman"/>
          <w:b/>
          <w:bCs/>
          <w:sz w:val="28"/>
          <w:szCs w:val="28"/>
        </w:rPr>
        <w:t>ul</w:t>
      </w:r>
      <w:proofErr w:type="gramEnd"/>
      <w:r w:rsidRPr="00321ED7">
        <w:rPr>
          <w:rFonts w:ascii="Times New Roman" w:eastAsia="Times New Roman" w:hAnsi="Times New Roman" w:cs="Times New Roman"/>
          <w:b/>
          <w:bCs/>
          <w:sz w:val="28"/>
          <w:szCs w:val="28"/>
        </w:rPr>
        <w:t>. św. Stanisława 2, 32-823 Szczepanów</w:t>
      </w:r>
    </w:p>
    <w:p w:rsidR="00321ED7" w:rsidRPr="00321ED7" w:rsidRDefault="00321ED7" w:rsidP="00321ED7">
      <w:pPr>
        <w:spacing w:line="284" w:lineRule="auto"/>
        <w:ind w:left="424"/>
        <w:jc w:val="both"/>
        <w:rPr>
          <w:rFonts w:ascii="Times New Roman" w:eastAsia="Times New Roman" w:hAnsi="Times New Roman" w:cs="Times New Roman"/>
          <w:b/>
          <w:sz w:val="28"/>
          <w:szCs w:val="28"/>
        </w:rPr>
      </w:pPr>
    </w:p>
    <w:p w:rsidR="00321ED7" w:rsidRPr="00321ED7" w:rsidRDefault="00321ED7" w:rsidP="00321ED7">
      <w:pPr>
        <w:spacing w:line="284" w:lineRule="auto"/>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Ofertę</w:t>
      </w:r>
      <w:r w:rsidRPr="00321ED7">
        <w:rPr>
          <w:rFonts w:ascii="Times New Roman" w:eastAsia="Times New Roman" w:hAnsi="Times New Roman" w:cs="Times New Roman"/>
          <w:b/>
          <w:sz w:val="28"/>
          <w:szCs w:val="28"/>
        </w:rPr>
        <w:t xml:space="preserve"> </w:t>
      </w:r>
      <w:r w:rsidRPr="00321ED7">
        <w:rPr>
          <w:rFonts w:ascii="Times New Roman" w:eastAsia="Times New Roman" w:hAnsi="Times New Roman" w:cs="Times New Roman"/>
          <w:sz w:val="28"/>
          <w:szCs w:val="28"/>
        </w:rPr>
        <w:t>sporządzoną w formie pisemnej należy złożyć w nieprzezroczystej, zabezpieczonej przed otwarciem kopercie (paczce). Kopertę (paczkę) należy opisać następująco:</w:t>
      </w:r>
    </w:p>
    <w:p w:rsidR="00321ED7" w:rsidRPr="00321ED7" w:rsidRDefault="00321ED7" w:rsidP="00321ED7">
      <w:pPr>
        <w:spacing w:line="224" w:lineRule="exact"/>
        <w:rPr>
          <w:rFonts w:ascii="Times New Roman" w:eastAsia="Times New Roman" w:hAnsi="Times New Roman" w:cs="Times New Roman"/>
          <w:sz w:val="28"/>
          <w:szCs w:val="28"/>
        </w:rPr>
      </w:pPr>
    </w:p>
    <w:p w:rsidR="00321ED7" w:rsidRPr="00321ED7" w:rsidRDefault="00321ED7" w:rsidP="00321ED7">
      <w:pPr>
        <w:spacing w:line="274" w:lineRule="auto"/>
        <w:ind w:right="16"/>
        <w:jc w:val="center"/>
        <w:rPr>
          <w:rFonts w:ascii="Times New Roman" w:eastAsia="Times New Roman" w:hAnsi="Times New Roman" w:cs="Times New Roman"/>
          <w:b/>
          <w:i/>
          <w:sz w:val="28"/>
          <w:szCs w:val="28"/>
        </w:rPr>
      </w:pPr>
      <w:r w:rsidRPr="00321ED7">
        <w:rPr>
          <w:rFonts w:ascii="Times New Roman" w:eastAsia="Times New Roman" w:hAnsi="Times New Roman" w:cs="Times New Roman"/>
          <w:b/>
          <w:i/>
          <w:sz w:val="28"/>
          <w:szCs w:val="28"/>
        </w:rPr>
        <w:t xml:space="preserve">Parafia Rzymskokatolicka pw. </w:t>
      </w:r>
      <w:proofErr w:type="gramStart"/>
      <w:r w:rsidRPr="00321ED7">
        <w:rPr>
          <w:rFonts w:ascii="Times New Roman" w:eastAsia="Times New Roman" w:hAnsi="Times New Roman" w:cs="Times New Roman"/>
          <w:b/>
          <w:i/>
          <w:sz w:val="28"/>
          <w:szCs w:val="28"/>
        </w:rPr>
        <w:t>św</w:t>
      </w:r>
      <w:proofErr w:type="gramEnd"/>
      <w:r w:rsidRPr="00321ED7">
        <w:rPr>
          <w:rFonts w:ascii="Times New Roman" w:eastAsia="Times New Roman" w:hAnsi="Times New Roman" w:cs="Times New Roman"/>
          <w:b/>
          <w:i/>
          <w:sz w:val="28"/>
          <w:szCs w:val="28"/>
        </w:rPr>
        <w:t>. Stanisława BM w Szczepanowie</w:t>
      </w:r>
    </w:p>
    <w:p w:rsidR="00321ED7" w:rsidRPr="00321ED7" w:rsidRDefault="00321ED7" w:rsidP="00321ED7">
      <w:pPr>
        <w:spacing w:line="195" w:lineRule="exact"/>
        <w:rPr>
          <w:rFonts w:ascii="Times New Roman" w:eastAsia="Times New Roman" w:hAnsi="Times New Roman" w:cs="Times New Roman"/>
          <w:sz w:val="28"/>
          <w:szCs w:val="28"/>
        </w:rPr>
      </w:pPr>
    </w:p>
    <w:p w:rsidR="00321ED7" w:rsidRPr="00321ED7" w:rsidRDefault="00321ED7" w:rsidP="00321ED7">
      <w:pPr>
        <w:spacing w:line="0" w:lineRule="atLeast"/>
        <w:ind w:right="16"/>
        <w:jc w:val="center"/>
        <w:rPr>
          <w:rFonts w:ascii="Times New Roman" w:eastAsia="Times New Roman" w:hAnsi="Times New Roman" w:cs="Times New Roman"/>
          <w:b/>
          <w:i/>
          <w:sz w:val="28"/>
          <w:szCs w:val="28"/>
        </w:rPr>
      </w:pPr>
      <w:r w:rsidRPr="00321ED7">
        <w:rPr>
          <w:rFonts w:ascii="Times New Roman" w:eastAsia="Times New Roman" w:hAnsi="Times New Roman" w:cs="Times New Roman"/>
          <w:b/>
          <w:i/>
          <w:sz w:val="28"/>
          <w:szCs w:val="28"/>
        </w:rPr>
        <w:t>Oferta w postępowaniu na dostawy:</w:t>
      </w:r>
    </w:p>
    <w:p w:rsidR="00321ED7" w:rsidRPr="00321ED7" w:rsidRDefault="00321ED7" w:rsidP="00321ED7">
      <w:pPr>
        <w:spacing w:line="282" w:lineRule="exact"/>
        <w:rPr>
          <w:rFonts w:ascii="Times New Roman" w:eastAsia="Times New Roman" w:hAnsi="Times New Roman" w:cs="Times New Roman"/>
          <w:sz w:val="28"/>
          <w:szCs w:val="28"/>
        </w:rPr>
      </w:pPr>
    </w:p>
    <w:p w:rsidR="00321ED7" w:rsidRPr="00321ED7" w:rsidRDefault="00321ED7" w:rsidP="00321ED7">
      <w:pPr>
        <w:spacing w:line="255" w:lineRule="auto"/>
        <w:ind w:right="36"/>
        <w:jc w:val="center"/>
        <w:rPr>
          <w:rFonts w:ascii="Times New Roman" w:eastAsia="Times New Roman" w:hAnsi="Times New Roman" w:cs="Times New Roman"/>
          <w:b/>
          <w:sz w:val="28"/>
          <w:szCs w:val="28"/>
        </w:rPr>
      </w:pPr>
      <w:r w:rsidRPr="00321ED7">
        <w:rPr>
          <w:rFonts w:ascii="Times New Roman" w:eastAsia="Times New Roman" w:hAnsi="Times New Roman" w:cs="Times New Roman"/>
          <w:sz w:val="28"/>
          <w:szCs w:val="28"/>
        </w:rPr>
        <w:t xml:space="preserve">Opracowanie dokumentacji projektowej oraz wykonanie zadania inwestycyjnego pn.: </w:t>
      </w:r>
      <w:r w:rsidRPr="00321ED7">
        <w:rPr>
          <w:rFonts w:ascii="Times New Roman" w:eastAsia="Times New Roman" w:hAnsi="Times New Roman" w:cs="Times New Roman"/>
          <w:b/>
          <w:sz w:val="28"/>
          <w:szCs w:val="28"/>
        </w:rPr>
        <w:t>„</w:t>
      </w:r>
      <w:r w:rsidRPr="00321ED7">
        <w:rPr>
          <w:rFonts w:ascii="Times New Roman" w:hAnsi="Times New Roman" w:cs="Times New Roman"/>
          <w:b/>
          <w:sz w:val="28"/>
          <w:szCs w:val="28"/>
          <w:shd w:val="clear" w:color="auto" w:fill="FFFFFF"/>
        </w:rPr>
        <w:t>Termomodernizacja Bazyliki w Szczepanowie wraz z Domem Parafialnym oraz Kaplicą Cmentarną</w:t>
      </w:r>
    </w:p>
    <w:p w:rsidR="00321ED7" w:rsidRPr="00321ED7" w:rsidRDefault="00321ED7" w:rsidP="00321ED7">
      <w:pPr>
        <w:spacing w:line="218" w:lineRule="exact"/>
        <w:rPr>
          <w:rFonts w:ascii="Times New Roman" w:eastAsia="Times New Roman" w:hAnsi="Times New Roman" w:cs="Times New Roman"/>
          <w:sz w:val="28"/>
          <w:szCs w:val="28"/>
        </w:rPr>
      </w:pPr>
    </w:p>
    <w:p w:rsidR="00321ED7" w:rsidRPr="00321ED7" w:rsidRDefault="00321ED7" w:rsidP="00321ED7">
      <w:pPr>
        <w:numPr>
          <w:ilvl w:val="0"/>
          <w:numId w:val="38"/>
        </w:numPr>
        <w:tabs>
          <w:tab w:val="left" w:pos="424"/>
        </w:tabs>
        <w:spacing w:line="0" w:lineRule="atLeast"/>
        <w:ind w:left="424"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Na kopercie (paczce) oprócz opisu jw. należy umieścić nazwę i adres Wykonawcy.</w:t>
      </w:r>
    </w:p>
    <w:p w:rsidR="00321ED7" w:rsidRPr="00321ED7" w:rsidRDefault="00321ED7" w:rsidP="00321ED7">
      <w:pPr>
        <w:spacing w:line="40" w:lineRule="exact"/>
        <w:rPr>
          <w:rFonts w:ascii="Times New Roman" w:eastAsia="Times New Roman" w:hAnsi="Times New Roman" w:cs="Times New Roman"/>
          <w:sz w:val="28"/>
          <w:szCs w:val="28"/>
        </w:rPr>
      </w:pPr>
    </w:p>
    <w:p w:rsidR="00321ED7" w:rsidRPr="00321ED7" w:rsidRDefault="00321ED7" w:rsidP="00321ED7">
      <w:pPr>
        <w:numPr>
          <w:ilvl w:val="0"/>
          <w:numId w:val="38"/>
        </w:numPr>
        <w:tabs>
          <w:tab w:val="left" w:pos="424"/>
        </w:tabs>
        <w:spacing w:line="0" w:lineRule="atLeast"/>
        <w:ind w:left="424"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Oferty nadesłane pocztą lub kurierem będą zakwalifikowane do zapytania ofertowego</w:t>
      </w:r>
    </w:p>
    <w:p w:rsidR="00321ED7" w:rsidRPr="00321ED7" w:rsidRDefault="00321ED7" w:rsidP="00321ED7">
      <w:pPr>
        <w:spacing w:line="41" w:lineRule="exact"/>
        <w:rPr>
          <w:rFonts w:ascii="Times New Roman" w:eastAsia="Times New Roman" w:hAnsi="Times New Roman" w:cs="Times New Roman"/>
          <w:sz w:val="28"/>
          <w:szCs w:val="28"/>
        </w:rPr>
      </w:pPr>
    </w:p>
    <w:p w:rsidR="00321ED7" w:rsidRPr="00321ED7" w:rsidRDefault="00321ED7" w:rsidP="00321ED7">
      <w:pPr>
        <w:spacing w:line="275" w:lineRule="auto"/>
        <w:ind w:left="42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pod</w:t>
      </w:r>
      <w:proofErr w:type="gramEnd"/>
      <w:r w:rsidRPr="00321ED7">
        <w:rPr>
          <w:rFonts w:ascii="Times New Roman" w:eastAsia="Times New Roman" w:hAnsi="Times New Roman" w:cs="Times New Roman"/>
          <w:sz w:val="28"/>
          <w:szCs w:val="28"/>
        </w:rPr>
        <w:t xml:space="preserve"> warunkiem ich dostarczenia do Zamawiającego przez pocztę lub kuriera w nieprzekraczalnym terminie wskazanym w </w:t>
      </w:r>
      <w:proofErr w:type="spellStart"/>
      <w:r w:rsidRPr="00321ED7">
        <w:rPr>
          <w:rFonts w:ascii="Times New Roman" w:eastAsia="Times New Roman" w:hAnsi="Times New Roman" w:cs="Times New Roman"/>
          <w:sz w:val="28"/>
          <w:szCs w:val="28"/>
        </w:rPr>
        <w:t>ppkt</w:t>
      </w:r>
      <w:proofErr w:type="spellEnd"/>
      <w:r w:rsidRPr="00321ED7">
        <w:rPr>
          <w:rFonts w:ascii="Times New Roman" w:eastAsia="Times New Roman" w:hAnsi="Times New Roman" w:cs="Times New Roman"/>
          <w:sz w:val="28"/>
          <w:szCs w:val="28"/>
        </w:rPr>
        <w:t xml:space="preserve"> 1.</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tabs>
          <w:tab w:val="left" w:pos="844"/>
        </w:tabs>
        <w:spacing w:line="273" w:lineRule="auto"/>
        <w:ind w:left="844"/>
        <w:rPr>
          <w:rFonts w:ascii="Times New Roman" w:eastAsia="Times New Roman" w:hAnsi="Times New Roman" w:cs="Times New Roman"/>
          <w:b/>
          <w:bCs/>
          <w:sz w:val="28"/>
          <w:szCs w:val="28"/>
        </w:rPr>
      </w:pPr>
      <w:r w:rsidRPr="00321ED7">
        <w:rPr>
          <w:rFonts w:ascii="Times New Roman" w:eastAsia="Times New Roman" w:hAnsi="Times New Roman" w:cs="Times New Roman"/>
          <w:sz w:val="28"/>
          <w:szCs w:val="28"/>
        </w:rPr>
        <w:t xml:space="preserve">Otwarcie Ofert nastąpi w siedzibie pełnomocnika Zamawiającego pod adresem: </w:t>
      </w:r>
      <w:r w:rsidRPr="00321ED7">
        <w:rPr>
          <w:rFonts w:ascii="Times New Roman" w:eastAsia="Times New Roman" w:hAnsi="Times New Roman" w:cs="Times New Roman"/>
          <w:b/>
          <w:bCs/>
          <w:sz w:val="28"/>
          <w:szCs w:val="28"/>
        </w:rPr>
        <w:t xml:space="preserve">Parafia Rzymskokatolicka pw. </w:t>
      </w:r>
      <w:proofErr w:type="gramStart"/>
      <w:r w:rsidRPr="00321ED7">
        <w:rPr>
          <w:rFonts w:ascii="Times New Roman" w:eastAsia="Times New Roman" w:hAnsi="Times New Roman" w:cs="Times New Roman"/>
          <w:b/>
          <w:bCs/>
          <w:sz w:val="28"/>
          <w:szCs w:val="28"/>
        </w:rPr>
        <w:t>św</w:t>
      </w:r>
      <w:proofErr w:type="gramEnd"/>
      <w:r w:rsidRPr="00321ED7">
        <w:rPr>
          <w:rFonts w:ascii="Times New Roman" w:eastAsia="Times New Roman" w:hAnsi="Times New Roman" w:cs="Times New Roman"/>
          <w:b/>
          <w:bCs/>
          <w:sz w:val="28"/>
          <w:szCs w:val="28"/>
        </w:rPr>
        <w:t xml:space="preserve">. Stanisława BM w Szczepanowie, </w:t>
      </w:r>
    </w:p>
    <w:p w:rsidR="00321ED7" w:rsidRPr="00321ED7" w:rsidRDefault="00321ED7" w:rsidP="00321ED7">
      <w:pPr>
        <w:tabs>
          <w:tab w:val="left" w:pos="844"/>
        </w:tabs>
        <w:spacing w:line="273" w:lineRule="auto"/>
        <w:ind w:left="844"/>
        <w:rPr>
          <w:rFonts w:ascii="Times New Roman" w:eastAsia="Times New Roman" w:hAnsi="Times New Roman" w:cs="Times New Roman"/>
          <w:b/>
          <w:bCs/>
          <w:sz w:val="28"/>
          <w:szCs w:val="28"/>
        </w:rPr>
      </w:pPr>
      <w:proofErr w:type="gramStart"/>
      <w:r w:rsidRPr="00321ED7">
        <w:rPr>
          <w:rFonts w:ascii="Times New Roman" w:eastAsia="Times New Roman" w:hAnsi="Times New Roman" w:cs="Times New Roman"/>
          <w:b/>
          <w:bCs/>
          <w:sz w:val="28"/>
          <w:szCs w:val="28"/>
        </w:rPr>
        <w:t>ul</w:t>
      </w:r>
      <w:proofErr w:type="gramEnd"/>
      <w:r w:rsidRPr="00321ED7">
        <w:rPr>
          <w:rFonts w:ascii="Times New Roman" w:eastAsia="Times New Roman" w:hAnsi="Times New Roman" w:cs="Times New Roman"/>
          <w:b/>
          <w:bCs/>
          <w:sz w:val="28"/>
          <w:szCs w:val="28"/>
        </w:rPr>
        <w:t xml:space="preserve">. św. Stanisława 2, 32-823 Szczepanów, w dniu 31.07.2020 </w:t>
      </w:r>
      <w:proofErr w:type="gramStart"/>
      <w:r w:rsidRPr="00321ED7">
        <w:rPr>
          <w:rFonts w:ascii="Times New Roman" w:eastAsia="Times New Roman" w:hAnsi="Times New Roman" w:cs="Times New Roman"/>
          <w:b/>
          <w:bCs/>
          <w:sz w:val="28"/>
          <w:szCs w:val="28"/>
        </w:rPr>
        <w:t>o</w:t>
      </w:r>
      <w:proofErr w:type="gramEnd"/>
      <w:r w:rsidRPr="00321ED7">
        <w:rPr>
          <w:rFonts w:ascii="Times New Roman" w:eastAsia="Times New Roman" w:hAnsi="Times New Roman" w:cs="Times New Roman"/>
          <w:b/>
          <w:bCs/>
          <w:sz w:val="28"/>
          <w:szCs w:val="28"/>
        </w:rPr>
        <w:t xml:space="preserve"> godz. 12.oo</w:t>
      </w:r>
    </w:p>
    <w:p w:rsidR="00321ED7" w:rsidRPr="00321ED7" w:rsidRDefault="00321ED7" w:rsidP="00321ED7">
      <w:pPr>
        <w:spacing w:line="0" w:lineRule="atLeast"/>
        <w:ind w:left="4"/>
        <w:rPr>
          <w:rFonts w:ascii="Times New Roman" w:eastAsia="Times New Roman" w:hAnsi="Times New Roman" w:cs="Times New Roman"/>
          <w:b/>
          <w:sz w:val="28"/>
          <w:szCs w:val="28"/>
        </w:rPr>
      </w:pPr>
      <w:r w:rsidRPr="00321ED7">
        <w:rPr>
          <w:rFonts w:ascii="Times New Roman" w:eastAsia="Times New Roman" w:hAnsi="Times New Roman" w:cs="Times New Roman"/>
          <w:b/>
          <w:sz w:val="28"/>
          <w:szCs w:val="28"/>
        </w:rPr>
        <w:t>SPOSÓB POROZUMIEWANIA SIĘ</w:t>
      </w:r>
      <w:r w:rsidRPr="00321ED7">
        <w:rPr>
          <w:rFonts w:ascii="Times New Roman" w:eastAsia="Times New Roman" w:hAnsi="Times New Roman" w:cs="Times New Roman"/>
          <w:b/>
          <w:sz w:val="28"/>
          <w:szCs w:val="28"/>
          <w:highlight w:val="lightGray"/>
        </w:rPr>
        <w:t xml:space="preserve"> </w:t>
      </w:r>
      <w:r w:rsidRPr="00321ED7">
        <w:rPr>
          <w:rFonts w:ascii="Times New Roman" w:eastAsia="Times New Roman" w:hAnsi="Times New Roman" w:cs="Times New Roman"/>
          <w:b/>
          <w:sz w:val="28"/>
          <w:szCs w:val="28"/>
        </w:rPr>
        <w:t>ZAMAWIAJĄCEGO Z WYKONAWCAMI.</w:t>
      </w:r>
    </w:p>
    <w:p w:rsidR="00321ED7" w:rsidRPr="00321ED7" w:rsidRDefault="00321ED7" w:rsidP="00321ED7">
      <w:pPr>
        <w:spacing w:line="20" w:lineRule="exact"/>
        <w:rPr>
          <w:rFonts w:ascii="Times New Roman" w:eastAsia="Times New Roman" w:hAnsi="Times New Roman" w:cs="Times New Roman"/>
          <w:sz w:val="28"/>
          <w:szCs w:val="28"/>
        </w:rPr>
      </w:pPr>
      <w:r w:rsidRPr="00321ED7">
        <w:rPr>
          <w:rFonts w:ascii="Times New Roman" w:eastAsia="Times New Roman" w:hAnsi="Times New Roman" w:cs="Times New Roman"/>
          <w:b/>
          <w:noProof/>
          <w:sz w:val="28"/>
          <w:szCs w:val="28"/>
        </w:rPr>
        <w:drawing>
          <wp:anchor distT="0" distB="0" distL="114300" distR="114300" simplePos="0" relativeHeight="251679744" behindDoc="1" locked="0" layoutInCell="1" allowOverlap="1">
            <wp:simplePos x="0" y="0"/>
            <wp:positionH relativeFrom="column">
              <wp:posOffset>179070</wp:posOffset>
            </wp:positionH>
            <wp:positionV relativeFrom="paragraph">
              <wp:posOffset>-174625</wp:posOffset>
            </wp:positionV>
            <wp:extent cx="5499735" cy="201930"/>
            <wp:effectExtent l="19050" t="0" r="5715"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5499735" cy="201930"/>
                    </a:xfrm>
                    <a:prstGeom prst="rect">
                      <a:avLst/>
                    </a:prstGeom>
                    <a:noFill/>
                  </pic:spPr>
                </pic:pic>
              </a:graphicData>
            </a:graphic>
          </wp:anchor>
        </w:drawing>
      </w:r>
    </w:p>
    <w:p w:rsidR="00321ED7" w:rsidRPr="00321ED7" w:rsidRDefault="00321ED7" w:rsidP="00321ED7">
      <w:pPr>
        <w:spacing w:line="358" w:lineRule="exact"/>
        <w:rPr>
          <w:rFonts w:ascii="Times New Roman" w:eastAsia="Times New Roman" w:hAnsi="Times New Roman" w:cs="Times New Roman"/>
          <w:sz w:val="28"/>
          <w:szCs w:val="28"/>
        </w:rPr>
      </w:pPr>
    </w:p>
    <w:p w:rsidR="00321ED7" w:rsidRPr="00321ED7" w:rsidRDefault="00321ED7" w:rsidP="00321ED7">
      <w:pPr>
        <w:numPr>
          <w:ilvl w:val="0"/>
          <w:numId w:val="39"/>
        </w:numPr>
        <w:tabs>
          <w:tab w:val="left" w:pos="424"/>
        </w:tabs>
        <w:spacing w:line="246" w:lineRule="auto"/>
        <w:ind w:left="424" w:hanging="424"/>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Wykonawca może zwrócić się do Zamawiającego o wyjaśnienie treści dokumentacji zapytania ofertowego - ogłoszenia wraz z załącznikami. Zamawiający udzieli wyjaśnień niezwłocznie, jednak nie później niż na 6 dni przed upływem terminu składania ofert pod warunkiem, że wniosek o wyjaśnienie wpłynął do Zamawiającego nie później niż do końca dnia, w którym upływa połowa wyznaczonego terminu składania ofert.</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0"/>
          <w:numId w:val="39"/>
        </w:numPr>
        <w:tabs>
          <w:tab w:val="left" w:pos="424"/>
        </w:tabs>
        <w:spacing w:line="0" w:lineRule="atLeast"/>
        <w:ind w:left="424" w:hanging="424"/>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Jeżeli wniosek o wyjaśnienie treści dokumentacji zapytania wpłynął po upływie terminu składania wniosku, o którym </w:t>
      </w:r>
      <w:proofErr w:type="gramStart"/>
      <w:r w:rsidRPr="00321ED7">
        <w:rPr>
          <w:rFonts w:ascii="Times New Roman" w:eastAsia="Times New Roman" w:hAnsi="Times New Roman" w:cs="Times New Roman"/>
          <w:sz w:val="28"/>
          <w:szCs w:val="28"/>
        </w:rPr>
        <w:t xml:space="preserve">mowa w </w:t>
      </w:r>
      <w:proofErr w:type="spellStart"/>
      <w:r w:rsidRPr="00321ED7">
        <w:rPr>
          <w:rFonts w:ascii="Times New Roman" w:eastAsia="Times New Roman" w:hAnsi="Times New Roman" w:cs="Times New Roman"/>
          <w:sz w:val="28"/>
          <w:szCs w:val="28"/>
        </w:rPr>
        <w:t>pkt</w:t>
      </w:r>
      <w:proofErr w:type="spellEnd"/>
      <w:proofErr w:type="gramEnd"/>
      <w:r w:rsidRPr="00321ED7">
        <w:rPr>
          <w:rFonts w:ascii="Times New Roman" w:eastAsia="Times New Roman" w:hAnsi="Times New Roman" w:cs="Times New Roman"/>
          <w:sz w:val="28"/>
          <w:szCs w:val="28"/>
        </w:rPr>
        <w:t xml:space="preserve"> 1 powyżej, lub dotyczy udzielonych wyjaśnień, zamawiający może udzielić wyjaśnień albo pozostawić wniosek bez rozpoznania. Przedłużenie terminu składania ofert nie wpływa na bieg terminu składania</w:t>
      </w:r>
    </w:p>
    <w:p w:rsidR="00321ED7" w:rsidRPr="00321ED7" w:rsidRDefault="00321ED7" w:rsidP="00321ED7">
      <w:pPr>
        <w:spacing w:line="0" w:lineRule="atLeast"/>
        <w:ind w:left="42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wniosku</w:t>
      </w:r>
      <w:proofErr w:type="gramEnd"/>
      <w:r w:rsidRPr="00321ED7">
        <w:rPr>
          <w:rFonts w:ascii="Times New Roman" w:eastAsia="Times New Roman" w:hAnsi="Times New Roman" w:cs="Times New Roman"/>
          <w:sz w:val="28"/>
          <w:szCs w:val="28"/>
        </w:rPr>
        <w:t>, o którym mowa w zdaniu poprzedzającym.</w:t>
      </w:r>
    </w:p>
    <w:p w:rsidR="00321ED7" w:rsidRPr="00321ED7" w:rsidRDefault="00321ED7" w:rsidP="00321ED7">
      <w:pPr>
        <w:tabs>
          <w:tab w:val="left" w:pos="403"/>
        </w:tabs>
        <w:spacing w:line="239" w:lineRule="auto"/>
        <w:ind w:left="424" w:hanging="419"/>
        <w:jc w:val="both"/>
        <w:rPr>
          <w:rFonts w:ascii="Times New Roman" w:eastAsia="Times New Roman" w:hAnsi="Times New Roman" w:cs="Times New Roman"/>
          <w:color w:val="0000FF"/>
          <w:sz w:val="28"/>
          <w:szCs w:val="28"/>
          <w:u w:val="single"/>
        </w:rPr>
      </w:pPr>
      <w:r w:rsidRPr="00321ED7">
        <w:rPr>
          <w:rFonts w:ascii="Times New Roman" w:eastAsia="Times New Roman" w:hAnsi="Times New Roman" w:cs="Times New Roman"/>
          <w:sz w:val="28"/>
          <w:szCs w:val="28"/>
        </w:rPr>
        <w:t>3.</w:t>
      </w:r>
      <w:r w:rsidRPr="00321ED7">
        <w:rPr>
          <w:rFonts w:ascii="Times New Roman" w:eastAsia="Times New Roman" w:hAnsi="Times New Roman" w:cs="Times New Roman"/>
          <w:sz w:val="28"/>
          <w:szCs w:val="28"/>
        </w:rPr>
        <w:tab/>
        <w:t xml:space="preserve">W przypadku wniesienia zapytania dotyczącego postępowania, treść zapytania wraz z wyjaśnieniami Zamawiający zamieści na swojej stronie internetowej: </w:t>
      </w:r>
      <w:hyperlink r:id="rId21" w:tgtFrame="_blank" w:history="1">
        <w:r w:rsidRPr="00321ED7">
          <w:rPr>
            <w:rStyle w:val="Hipercze"/>
            <w:rFonts w:ascii="Times New Roman" w:hAnsi="Times New Roman" w:cs="Times New Roman"/>
            <w:color w:val="1155CC"/>
            <w:sz w:val="28"/>
            <w:szCs w:val="28"/>
            <w:shd w:val="clear" w:color="auto" w:fill="FFFFFF"/>
          </w:rPr>
          <w:t>http://old.bazylikaszczepanow.pl/</w:t>
        </w:r>
      </w:hyperlink>
    </w:p>
    <w:p w:rsidR="00321ED7" w:rsidRPr="00321ED7" w:rsidRDefault="00321ED7" w:rsidP="00321ED7">
      <w:pPr>
        <w:spacing w:line="3" w:lineRule="exact"/>
        <w:rPr>
          <w:rFonts w:ascii="Times New Roman" w:eastAsia="Times New Roman" w:hAnsi="Times New Roman" w:cs="Times New Roman"/>
          <w:sz w:val="28"/>
          <w:szCs w:val="28"/>
        </w:rPr>
      </w:pPr>
    </w:p>
    <w:p w:rsidR="00321ED7" w:rsidRPr="00321ED7" w:rsidRDefault="00321ED7" w:rsidP="00321ED7">
      <w:pPr>
        <w:numPr>
          <w:ilvl w:val="0"/>
          <w:numId w:val="40"/>
        </w:numPr>
        <w:tabs>
          <w:tab w:val="left" w:pos="424"/>
        </w:tabs>
        <w:spacing w:line="0" w:lineRule="atLeast"/>
        <w:ind w:left="424" w:right="20" w:hanging="424"/>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W zapytaniu o udzielenie zamówienia komunikacja między Zamawiającym a Wykonawcą odbywa się osobiście, za pośrednictwem posłańca, faksu lub przy użyciu środków komunikacji elektronicznej w rozumieniu z dnia 18 lipca 2002 r. o świadczeniu usług drogą elektroniczną (</w:t>
      </w:r>
      <w:proofErr w:type="spellStart"/>
      <w:r w:rsidRPr="00321ED7">
        <w:rPr>
          <w:rFonts w:ascii="Times New Roman" w:eastAsia="Times New Roman" w:hAnsi="Times New Roman" w:cs="Times New Roman"/>
          <w:sz w:val="28"/>
          <w:szCs w:val="28"/>
        </w:rPr>
        <w:t>t.j</w:t>
      </w:r>
      <w:proofErr w:type="spellEnd"/>
      <w:r w:rsidRPr="00321ED7">
        <w:rPr>
          <w:rFonts w:ascii="Times New Roman" w:eastAsia="Times New Roman" w:hAnsi="Times New Roman" w:cs="Times New Roman"/>
          <w:sz w:val="28"/>
          <w:szCs w:val="28"/>
        </w:rPr>
        <w:t xml:space="preserve">. Dz. U. </w:t>
      </w:r>
      <w:proofErr w:type="gramStart"/>
      <w:r w:rsidRPr="00321ED7">
        <w:rPr>
          <w:rFonts w:ascii="Times New Roman" w:eastAsia="Times New Roman" w:hAnsi="Times New Roman" w:cs="Times New Roman"/>
          <w:sz w:val="28"/>
          <w:szCs w:val="28"/>
        </w:rPr>
        <w:t>z</w:t>
      </w:r>
      <w:proofErr w:type="gramEnd"/>
      <w:r w:rsidRPr="00321ED7">
        <w:rPr>
          <w:rFonts w:ascii="Times New Roman" w:eastAsia="Times New Roman" w:hAnsi="Times New Roman" w:cs="Times New Roman"/>
          <w:sz w:val="28"/>
          <w:szCs w:val="28"/>
        </w:rPr>
        <w:t xml:space="preserve"> 2019 r. poz. 123 z późn. </w:t>
      </w:r>
      <w:proofErr w:type="gramStart"/>
      <w:r w:rsidRPr="00321ED7">
        <w:rPr>
          <w:rFonts w:ascii="Times New Roman" w:eastAsia="Times New Roman" w:hAnsi="Times New Roman" w:cs="Times New Roman"/>
          <w:sz w:val="28"/>
          <w:szCs w:val="28"/>
        </w:rPr>
        <w:t>zm</w:t>
      </w:r>
      <w:proofErr w:type="gramEnd"/>
      <w:r w:rsidRPr="00321ED7">
        <w:rPr>
          <w:rFonts w:ascii="Times New Roman" w:eastAsia="Times New Roman" w:hAnsi="Times New Roman" w:cs="Times New Roman"/>
          <w:sz w:val="28"/>
          <w:szCs w:val="28"/>
        </w:rPr>
        <w:t>.).</w:t>
      </w:r>
    </w:p>
    <w:p w:rsidR="00321ED7" w:rsidRPr="00321ED7" w:rsidRDefault="00321ED7" w:rsidP="00321ED7">
      <w:pPr>
        <w:numPr>
          <w:ilvl w:val="0"/>
          <w:numId w:val="40"/>
        </w:numPr>
        <w:tabs>
          <w:tab w:val="left" w:pos="424"/>
        </w:tabs>
        <w:spacing w:line="0" w:lineRule="atLeast"/>
        <w:ind w:left="424" w:right="20"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321ED7" w:rsidRPr="00321ED7" w:rsidRDefault="00321ED7" w:rsidP="00321ED7">
      <w:pPr>
        <w:numPr>
          <w:ilvl w:val="0"/>
          <w:numId w:val="41"/>
        </w:numPr>
        <w:tabs>
          <w:tab w:val="left" w:pos="424"/>
        </w:tabs>
        <w:spacing w:line="255" w:lineRule="auto"/>
        <w:ind w:left="424" w:right="20" w:hanging="424"/>
        <w:rPr>
          <w:rFonts w:ascii="Times New Roman" w:eastAsia="Times New Roman" w:hAnsi="Times New Roman" w:cs="Times New Roman"/>
          <w:sz w:val="28"/>
          <w:szCs w:val="28"/>
        </w:rPr>
      </w:pPr>
      <w:bookmarkStart w:id="6" w:name="page14"/>
      <w:bookmarkEnd w:id="6"/>
      <w:r w:rsidRPr="00321ED7">
        <w:rPr>
          <w:rFonts w:ascii="Times New Roman" w:eastAsia="Times New Roman" w:hAnsi="Times New Roman" w:cs="Times New Roman"/>
          <w:sz w:val="28"/>
          <w:szCs w:val="28"/>
        </w:rPr>
        <w:t>Osoby uprawnione do kontaktowania się z Wykonawcami i udzielania wyjaśnień dotyczących postępowania:</w:t>
      </w:r>
    </w:p>
    <w:p w:rsidR="00321ED7" w:rsidRPr="00321ED7" w:rsidRDefault="00321ED7" w:rsidP="00321ED7">
      <w:pPr>
        <w:spacing w:line="1" w:lineRule="exact"/>
        <w:rPr>
          <w:rFonts w:ascii="Times New Roman" w:eastAsia="Times New Roman" w:hAnsi="Times New Roman" w:cs="Times New Roman"/>
          <w:sz w:val="28"/>
          <w:szCs w:val="28"/>
        </w:rPr>
      </w:pPr>
    </w:p>
    <w:p w:rsidR="00321ED7" w:rsidRPr="00321ED7" w:rsidRDefault="00321ED7" w:rsidP="00321ED7">
      <w:pPr>
        <w:numPr>
          <w:ilvl w:val="1"/>
          <w:numId w:val="41"/>
        </w:numPr>
        <w:tabs>
          <w:tab w:val="left" w:pos="844"/>
        </w:tabs>
        <w:spacing w:line="0" w:lineRule="atLeast"/>
        <w:ind w:left="844" w:hanging="417"/>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w</w:t>
      </w:r>
      <w:proofErr w:type="gramEnd"/>
      <w:r w:rsidRPr="00321ED7">
        <w:rPr>
          <w:rFonts w:ascii="Times New Roman" w:eastAsia="Times New Roman" w:hAnsi="Times New Roman" w:cs="Times New Roman"/>
          <w:sz w:val="28"/>
          <w:szCs w:val="28"/>
        </w:rPr>
        <w:t xml:space="preserve"> kwestiach formalnych i proceduralnych: Ks. Władysław Pasiut</w:t>
      </w:r>
    </w:p>
    <w:p w:rsidR="00321ED7" w:rsidRPr="00321ED7" w:rsidRDefault="00321ED7" w:rsidP="00321ED7">
      <w:pPr>
        <w:numPr>
          <w:ilvl w:val="1"/>
          <w:numId w:val="41"/>
        </w:numPr>
        <w:tabs>
          <w:tab w:val="left" w:pos="844"/>
        </w:tabs>
        <w:spacing w:line="0" w:lineRule="atLeast"/>
        <w:ind w:left="844" w:hanging="417"/>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w</w:t>
      </w:r>
      <w:proofErr w:type="gramEnd"/>
      <w:r w:rsidRPr="00321ED7">
        <w:rPr>
          <w:rFonts w:ascii="Times New Roman" w:eastAsia="Times New Roman" w:hAnsi="Times New Roman" w:cs="Times New Roman"/>
          <w:sz w:val="28"/>
          <w:szCs w:val="28"/>
        </w:rPr>
        <w:t xml:space="preserve"> kwestiach merytorycznych: Władysław Pasiut</w:t>
      </w:r>
    </w:p>
    <w:p w:rsidR="00321ED7" w:rsidRPr="00321ED7" w:rsidRDefault="00321ED7" w:rsidP="00321ED7">
      <w:pPr>
        <w:spacing w:line="241" w:lineRule="exact"/>
        <w:rPr>
          <w:rFonts w:ascii="Times New Roman" w:eastAsia="Times New Roman" w:hAnsi="Times New Roman" w:cs="Times New Roman"/>
          <w:sz w:val="28"/>
          <w:szCs w:val="28"/>
        </w:rPr>
      </w:pPr>
    </w:p>
    <w:p w:rsidR="00321ED7" w:rsidRPr="00321ED7" w:rsidRDefault="00321ED7" w:rsidP="00321ED7">
      <w:pPr>
        <w:numPr>
          <w:ilvl w:val="0"/>
          <w:numId w:val="42"/>
        </w:numPr>
        <w:tabs>
          <w:tab w:val="left" w:pos="424"/>
        </w:tabs>
        <w:spacing w:line="293" w:lineRule="auto"/>
        <w:ind w:left="424" w:hanging="424"/>
        <w:jc w:val="both"/>
        <w:rPr>
          <w:rFonts w:ascii="Times New Roman" w:eastAsia="Times New Roman" w:hAnsi="Times New Roman" w:cs="Times New Roman"/>
          <w:b/>
          <w:sz w:val="28"/>
          <w:szCs w:val="28"/>
          <w:highlight w:val="lightGray"/>
        </w:rPr>
      </w:pPr>
      <w:r w:rsidRPr="00321ED7">
        <w:rPr>
          <w:rFonts w:ascii="Times New Roman" w:eastAsia="Times New Roman" w:hAnsi="Times New Roman" w:cs="Times New Roman"/>
          <w:b/>
          <w:sz w:val="28"/>
          <w:szCs w:val="28"/>
          <w:highlight w:val="lightGray"/>
        </w:rPr>
        <w:t>INFORMACJE O FORMALNOŚCIACH, JAKIE POWINNY ZOSTAĆ DOPEŁNIONE PO WYBORZE OFERTY W CELU ZAWARCIA UMOWY W SPRAWIE ZAPYTANIA OFERTOWEGO.</w:t>
      </w:r>
    </w:p>
    <w:p w:rsidR="00321ED7" w:rsidRPr="00321ED7" w:rsidRDefault="00321ED7" w:rsidP="00321ED7">
      <w:pPr>
        <w:spacing w:line="219" w:lineRule="exact"/>
        <w:rPr>
          <w:rFonts w:ascii="Times New Roman" w:eastAsia="Times New Roman" w:hAnsi="Times New Roman" w:cs="Times New Roman"/>
          <w:sz w:val="28"/>
          <w:szCs w:val="28"/>
        </w:rPr>
      </w:pPr>
    </w:p>
    <w:p w:rsidR="00321ED7" w:rsidRPr="00321ED7" w:rsidRDefault="00321ED7" w:rsidP="00321ED7">
      <w:pPr>
        <w:numPr>
          <w:ilvl w:val="0"/>
          <w:numId w:val="43"/>
        </w:numPr>
        <w:tabs>
          <w:tab w:val="left" w:pos="424"/>
        </w:tabs>
        <w:spacing w:line="249" w:lineRule="auto"/>
        <w:ind w:left="424" w:hanging="424"/>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Z wykonawcą, który złoży najkorzystniejszą ofertę zostanie podpisana umowa w formie pisemnej, której główne założenia stanowią załącznik nr 3 do niniejszego Zapytania. Termin zawarcia umowy zostanie określony w informacji o wynikach postępowania.</w:t>
      </w:r>
    </w:p>
    <w:p w:rsidR="00321ED7" w:rsidRPr="00321ED7" w:rsidRDefault="00321ED7" w:rsidP="00321ED7">
      <w:pPr>
        <w:spacing w:line="2" w:lineRule="exact"/>
        <w:rPr>
          <w:rFonts w:ascii="Times New Roman" w:eastAsia="Times New Roman" w:hAnsi="Times New Roman" w:cs="Times New Roman"/>
          <w:sz w:val="28"/>
          <w:szCs w:val="28"/>
        </w:rPr>
      </w:pPr>
    </w:p>
    <w:p w:rsidR="00321ED7" w:rsidRPr="00321ED7" w:rsidRDefault="00321ED7" w:rsidP="00321ED7">
      <w:pPr>
        <w:numPr>
          <w:ilvl w:val="0"/>
          <w:numId w:val="43"/>
        </w:numPr>
        <w:tabs>
          <w:tab w:val="left" w:pos="424"/>
        </w:tabs>
        <w:spacing w:line="0" w:lineRule="atLeast"/>
        <w:ind w:left="424" w:right="20" w:hanging="42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Przed podpisaniem umowy na realizację niniejszego zamówienia Wykonawca zobowiązany jest dostarczyć Zamawiającemu:</w:t>
      </w:r>
    </w:p>
    <w:p w:rsidR="00321ED7" w:rsidRPr="00321ED7" w:rsidRDefault="00321ED7" w:rsidP="00321ED7">
      <w:pPr>
        <w:numPr>
          <w:ilvl w:val="2"/>
          <w:numId w:val="43"/>
        </w:numPr>
        <w:tabs>
          <w:tab w:val="left" w:pos="844"/>
        </w:tabs>
        <w:spacing w:line="0" w:lineRule="atLeast"/>
        <w:ind w:left="844" w:hanging="417"/>
        <w:jc w:val="both"/>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polisę</w:t>
      </w:r>
      <w:proofErr w:type="gramEnd"/>
      <w:r w:rsidRPr="00321ED7">
        <w:rPr>
          <w:rFonts w:ascii="Times New Roman" w:eastAsia="Times New Roman" w:hAnsi="Times New Roman" w:cs="Times New Roman"/>
          <w:sz w:val="28"/>
          <w:szCs w:val="28"/>
        </w:rPr>
        <w:t xml:space="preserve"> lub inny dokument ubezpieczenia potwierdzający, że Wykonawca posiada ubezpieczenie od odpowiedzialności cywilnej w zakresie prowadzonej działalności związanej z przedmiotem zamówienia w wysokości </w:t>
      </w:r>
      <w:r w:rsidRPr="00321ED7">
        <w:rPr>
          <w:rFonts w:ascii="Times New Roman" w:eastAsia="Times New Roman" w:hAnsi="Times New Roman" w:cs="Times New Roman"/>
          <w:b/>
          <w:sz w:val="28"/>
          <w:szCs w:val="28"/>
        </w:rPr>
        <w:t>na kwotę</w:t>
      </w:r>
      <w:r w:rsidRPr="00321ED7">
        <w:rPr>
          <w:rFonts w:ascii="Times New Roman" w:eastAsia="Times New Roman" w:hAnsi="Times New Roman" w:cs="Times New Roman"/>
          <w:sz w:val="28"/>
          <w:szCs w:val="28"/>
        </w:rPr>
        <w:t xml:space="preserve"> </w:t>
      </w:r>
      <w:r w:rsidRPr="00321ED7">
        <w:rPr>
          <w:rFonts w:ascii="Times New Roman" w:eastAsia="Times New Roman" w:hAnsi="Times New Roman" w:cs="Times New Roman"/>
          <w:b/>
          <w:sz w:val="28"/>
          <w:szCs w:val="28"/>
        </w:rPr>
        <w:t>stanowiącą</w:t>
      </w:r>
      <w:r w:rsidRPr="00321ED7">
        <w:rPr>
          <w:rFonts w:ascii="Times New Roman" w:eastAsia="Times New Roman" w:hAnsi="Times New Roman" w:cs="Times New Roman"/>
          <w:sz w:val="28"/>
          <w:szCs w:val="28"/>
        </w:rPr>
        <w:t xml:space="preserve"> </w:t>
      </w:r>
      <w:r w:rsidRPr="00321ED7">
        <w:rPr>
          <w:rFonts w:ascii="Times New Roman" w:eastAsia="Times New Roman" w:hAnsi="Times New Roman" w:cs="Times New Roman"/>
          <w:b/>
          <w:sz w:val="28"/>
          <w:szCs w:val="28"/>
        </w:rPr>
        <w:t>równowartość wynagrodzenia brutto, wskazaną w Ofercie Wykonawcy.</w:t>
      </w:r>
    </w:p>
    <w:p w:rsidR="00321ED7" w:rsidRPr="00321ED7" w:rsidRDefault="00321ED7" w:rsidP="00321ED7">
      <w:pPr>
        <w:numPr>
          <w:ilvl w:val="2"/>
          <w:numId w:val="43"/>
        </w:numPr>
        <w:tabs>
          <w:tab w:val="left" w:pos="844"/>
        </w:tabs>
        <w:spacing w:line="239" w:lineRule="auto"/>
        <w:ind w:left="844" w:hanging="417"/>
        <w:jc w:val="both"/>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 xml:space="preserve">Wykonawcy wspólnie ubiegający się o niniejsze zamówienie, których oferta zostanie uznana za najkorzystniejszą, są zobowiązani przed podpisaniem umowy dostarczyć dokument, o którym mowa w rozdziale 8 </w:t>
      </w:r>
      <w:proofErr w:type="spellStart"/>
      <w:r w:rsidRPr="00321ED7">
        <w:rPr>
          <w:rFonts w:ascii="Times New Roman" w:eastAsia="Times New Roman" w:hAnsi="Times New Roman" w:cs="Times New Roman"/>
          <w:sz w:val="28"/>
          <w:szCs w:val="28"/>
        </w:rPr>
        <w:t>pkt</w:t>
      </w:r>
      <w:proofErr w:type="spellEnd"/>
      <w:r w:rsidRPr="00321ED7">
        <w:rPr>
          <w:rFonts w:ascii="Times New Roman" w:eastAsia="Times New Roman" w:hAnsi="Times New Roman" w:cs="Times New Roman"/>
          <w:sz w:val="28"/>
          <w:szCs w:val="28"/>
        </w:rPr>
        <w:t xml:space="preserve"> 15 Zapytania.</w:t>
      </w:r>
    </w:p>
    <w:p w:rsidR="00321ED7" w:rsidRPr="00321ED7" w:rsidRDefault="00321ED7" w:rsidP="00321ED7">
      <w:pPr>
        <w:spacing w:line="3" w:lineRule="exact"/>
        <w:rPr>
          <w:rFonts w:ascii="Times New Roman" w:eastAsia="Times New Roman" w:hAnsi="Times New Roman" w:cs="Times New Roman"/>
          <w:sz w:val="28"/>
          <w:szCs w:val="28"/>
        </w:rPr>
      </w:pPr>
    </w:p>
    <w:p w:rsidR="00321ED7" w:rsidRPr="00321ED7" w:rsidRDefault="00321ED7" w:rsidP="00321ED7">
      <w:pPr>
        <w:numPr>
          <w:ilvl w:val="0"/>
          <w:numId w:val="43"/>
        </w:numPr>
        <w:tabs>
          <w:tab w:val="left" w:pos="424"/>
        </w:tabs>
        <w:spacing w:line="0" w:lineRule="atLeast"/>
        <w:ind w:left="424" w:hanging="424"/>
        <w:jc w:val="both"/>
        <w:rPr>
          <w:rFonts w:ascii="Times New Roman" w:eastAsia="Times New Roman" w:hAnsi="Times New Roman" w:cs="Times New Roman"/>
          <w:sz w:val="28"/>
          <w:szCs w:val="28"/>
        </w:rPr>
      </w:pPr>
      <w:r w:rsidRPr="00321ED7">
        <w:rPr>
          <w:rFonts w:ascii="Times New Roman" w:eastAsia="Times New Roman" w:hAnsi="Times New Roman" w:cs="Times New Roman"/>
          <w:b/>
          <w:sz w:val="28"/>
          <w:szCs w:val="28"/>
        </w:rPr>
        <w:t xml:space="preserve">Niedopełnienie obowiązków wymienionych powyżej będzie skutkować odstąpieniem Zamawiającego od zawarcia umowy z przyczyn leżących po stronie Wykonawcy. </w:t>
      </w:r>
      <w:r w:rsidRPr="00321ED7">
        <w:rPr>
          <w:rFonts w:ascii="Times New Roman" w:eastAsia="Times New Roman" w:hAnsi="Times New Roman" w:cs="Times New Roman"/>
          <w:sz w:val="28"/>
          <w:szCs w:val="28"/>
        </w:rPr>
        <w:t>W</w:t>
      </w:r>
      <w:r w:rsidRPr="00321ED7">
        <w:rPr>
          <w:rFonts w:ascii="Times New Roman" w:eastAsia="Times New Roman" w:hAnsi="Times New Roman" w:cs="Times New Roman"/>
          <w:b/>
          <w:sz w:val="28"/>
          <w:szCs w:val="28"/>
        </w:rPr>
        <w:t xml:space="preserve"> </w:t>
      </w:r>
      <w:r w:rsidRPr="00321ED7">
        <w:rPr>
          <w:rFonts w:ascii="Times New Roman" w:eastAsia="Times New Roman" w:hAnsi="Times New Roman" w:cs="Times New Roman"/>
          <w:sz w:val="28"/>
          <w:szCs w:val="28"/>
        </w:rPr>
        <w:t xml:space="preserve">takim wypadku, Zamawiający zastrzega sobie możliwość wybrania oferty najkorzystniejszej spośród pozostałych ofert bez przeprowadzania ich ponownego badania i oceny, </w:t>
      </w:r>
      <w:proofErr w:type="gramStart"/>
      <w:r w:rsidRPr="00321ED7">
        <w:rPr>
          <w:rFonts w:ascii="Times New Roman" w:eastAsia="Times New Roman" w:hAnsi="Times New Roman" w:cs="Times New Roman"/>
          <w:sz w:val="28"/>
          <w:szCs w:val="28"/>
        </w:rPr>
        <w:t>chyba że</w:t>
      </w:r>
      <w:proofErr w:type="gramEnd"/>
      <w:r w:rsidRPr="00321ED7">
        <w:rPr>
          <w:rFonts w:ascii="Times New Roman" w:eastAsia="Times New Roman" w:hAnsi="Times New Roman" w:cs="Times New Roman"/>
          <w:sz w:val="28"/>
          <w:szCs w:val="28"/>
        </w:rPr>
        <w:t xml:space="preserve"> zachodzą przesłanki unieważnienia postępowania.</w:t>
      </w:r>
    </w:p>
    <w:p w:rsidR="00321ED7" w:rsidRPr="00321ED7" w:rsidRDefault="00321ED7" w:rsidP="00321ED7">
      <w:pPr>
        <w:spacing w:line="241" w:lineRule="exact"/>
        <w:rPr>
          <w:rFonts w:ascii="Times New Roman" w:eastAsia="Times New Roman" w:hAnsi="Times New Roman" w:cs="Times New Roman"/>
          <w:sz w:val="28"/>
          <w:szCs w:val="28"/>
        </w:rPr>
      </w:pPr>
    </w:p>
    <w:p w:rsidR="00321ED7" w:rsidRPr="00321ED7" w:rsidRDefault="00321ED7" w:rsidP="00321ED7">
      <w:pPr>
        <w:numPr>
          <w:ilvl w:val="1"/>
          <w:numId w:val="43"/>
        </w:numPr>
        <w:tabs>
          <w:tab w:val="left" w:pos="504"/>
        </w:tabs>
        <w:spacing w:line="311" w:lineRule="auto"/>
        <w:ind w:left="504" w:right="20" w:hanging="360"/>
        <w:rPr>
          <w:rFonts w:ascii="Times New Roman" w:eastAsia="Times New Roman" w:hAnsi="Times New Roman" w:cs="Times New Roman"/>
          <w:sz w:val="28"/>
          <w:szCs w:val="28"/>
          <w:highlight w:val="lightGray"/>
        </w:rPr>
      </w:pPr>
      <w:r w:rsidRPr="00321ED7">
        <w:rPr>
          <w:rFonts w:ascii="Times New Roman" w:eastAsia="Times New Roman" w:hAnsi="Times New Roman" w:cs="Times New Roman"/>
          <w:b/>
          <w:sz w:val="28"/>
          <w:szCs w:val="28"/>
        </w:rPr>
        <w:t xml:space="preserve">ZAMAWIAJĄCY ZASTRZEGA SOBIE PRAWO UNIEWAŻNIENIA </w:t>
      </w:r>
      <w:r w:rsidRPr="00321ED7">
        <w:rPr>
          <w:rFonts w:ascii="Times New Roman" w:eastAsia="Times New Roman" w:hAnsi="Times New Roman" w:cs="Times New Roman"/>
          <w:b/>
          <w:sz w:val="28"/>
          <w:szCs w:val="28"/>
          <w:highlight w:val="lightGray"/>
        </w:rPr>
        <w:t>POSTĘPOWANIA BEZ PODANIA PRZYCZYN.</w:t>
      </w:r>
    </w:p>
    <w:p w:rsidR="00321ED7" w:rsidRPr="00321ED7" w:rsidRDefault="00321ED7" w:rsidP="00321ED7">
      <w:pPr>
        <w:spacing w:line="393" w:lineRule="exact"/>
        <w:rPr>
          <w:rFonts w:ascii="Times New Roman" w:eastAsia="Times New Roman" w:hAnsi="Times New Roman" w:cs="Times New Roman"/>
          <w:sz w:val="28"/>
          <w:szCs w:val="28"/>
          <w:highlight w:val="lightGray"/>
        </w:rPr>
      </w:pPr>
    </w:p>
    <w:p w:rsidR="00321ED7" w:rsidRPr="00321ED7" w:rsidRDefault="00321ED7" w:rsidP="00321ED7">
      <w:pPr>
        <w:numPr>
          <w:ilvl w:val="1"/>
          <w:numId w:val="43"/>
        </w:numPr>
        <w:tabs>
          <w:tab w:val="left" w:pos="504"/>
        </w:tabs>
        <w:spacing w:line="0" w:lineRule="atLeast"/>
        <w:ind w:left="504" w:hanging="360"/>
        <w:rPr>
          <w:rFonts w:ascii="Times New Roman" w:eastAsia="Times New Roman" w:hAnsi="Times New Roman" w:cs="Times New Roman"/>
          <w:b/>
          <w:sz w:val="28"/>
          <w:szCs w:val="28"/>
          <w:highlight w:val="lightGray"/>
        </w:rPr>
      </w:pPr>
      <w:r w:rsidRPr="00321ED7">
        <w:rPr>
          <w:rFonts w:ascii="Times New Roman" w:eastAsia="Times New Roman" w:hAnsi="Times New Roman" w:cs="Times New Roman"/>
          <w:b/>
          <w:sz w:val="28"/>
          <w:szCs w:val="28"/>
        </w:rPr>
        <w:t>ZAŁĄCZNIKI DO ZAPYTANIA.</w:t>
      </w:r>
    </w:p>
    <w:p w:rsidR="00321ED7" w:rsidRPr="00321ED7" w:rsidRDefault="00321ED7" w:rsidP="00321ED7">
      <w:pPr>
        <w:spacing w:line="20" w:lineRule="exact"/>
        <w:rPr>
          <w:rFonts w:ascii="Times New Roman" w:eastAsia="Times New Roman" w:hAnsi="Times New Roman" w:cs="Times New Roman"/>
          <w:sz w:val="28"/>
          <w:szCs w:val="28"/>
        </w:rPr>
      </w:pPr>
      <w:r w:rsidRPr="00321ED7">
        <w:rPr>
          <w:rFonts w:ascii="Times New Roman" w:eastAsia="Times New Roman" w:hAnsi="Times New Roman" w:cs="Times New Roman"/>
          <w:b/>
          <w:noProof/>
          <w:sz w:val="28"/>
          <w:szCs w:val="28"/>
        </w:rPr>
        <w:drawing>
          <wp:anchor distT="0" distB="0" distL="114300" distR="114300" simplePos="0" relativeHeight="251681792" behindDoc="1" locked="0" layoutInCell="1" allowOverlap="1">
            <wp:simplePos x="0" y="0"/>
            <wp:positionH relativeFrom="column">
              <wp:posOffset>270510</wp:posOffset>
            </wp:positionH>
            <wp:positionV relativeFrom="paragraph">
              <wp:posOffset>-878840</wp:posOffset>
            </wp:positionV>
            <wp:extent cx="5502910" cy="201930"/>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5502910" cy="201930"/>
                    </a:xfrm>
                    <a:prstGeom prst="rect">
                      <a:avLst/>
                    </a:prstGeom>
                    <a:noFill/>
                  </pic:spPr>
                </pic:pic>
              </a:graphicData>
            </a:graphic>
          </wp:anchor>
        </w:drawing>
      </w:r>
      <w:r w:rsidRPr="00321ED7">
        <w:rPr>
          <w:rFonts w:ascii="Times New Roman" w:eastAsia="Times New Roman" w:hAnsi="Times New Roman" w:cs="Times New Roman"/>
          <w:b/>
          <w:noProof/>
          <w:sz w:val="28"/>
          <w:szCs w:val="28"/>
        </w:rPr>
        <w:drawing>
          <wp:anchor distT="0" distB="0" distL="114300" distR="114300" simplePos="0" relativeHeight="251682816" behindDoc="1" locked="0" layoutInCell="1" allowOverlap="1">
            <wp:simplePos x="0" y="0"/>
            <wp:positionH relativeFrom="column">
              <wp:posOffset>270510</wp:posOffset>
            </wp:positionH>
            <wp:positionV relativeFrom="paragraph">
              <wp:posOffset>-174625</wp:posOffset>
            </wp:positionV>
            <wp:extent cx="2292985" cy="20193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2292985" cy="201930"/>
                    </a:xfrm>
                    <a:prstGeom prst="rect">
                      <a:avLst/>
                    </a:prstGeom>
                    <a:noFill/>
                  </pic:spPr>
                </pic:pic>
              </a:graphicData>
            </a:graphic>
          </wp:anchor>
        </w:drawing>
      </w:r>
    </w:p>
    <w:p w:rsidR="00321ED7" w:rsidRPr="00321ED7" w:rsidRDefault="00321ED7" w:rsidP="00321ED7">
      <w:pPr>
        <w:spacing w:line="305" w:lineRule="exact"/>
        <w:rPr>
          <w:rFonts w:ascii="Times New Roman" w:eastAsia="Times New Roman" w:hAnsi="Times New Roman" w:cs="Times New Roman"/>
          <w:sz w:val="28"/>
          <w:szCs w:val="28"/>
        </w:rPr>
      </w:pPr>
    </w:p>
    <w:p w:rsidR="00321ED7" w:rsidRPr="00321ED7" w:rsidRDefault="00321ED7" w:rsidP="00321ED7">
      <w:pPr>
        <w:spacing w:line="0" w:lineRule="atLeast"/>
        <w:ind w:left="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Załącznikami do niniejszego zapytania, stanowiącymi jego integralną część, są:</w:t>
      </w:r>
    </w:p>
    <w:p w:rsidR="00321ED7" w:rsidRPr="00321ED7" w:rsidRDefault="00321ED7" w:rsidP="00321ED7">
      <w:pPr>
        <w:spacing w:line="137" w:lineRule="exact"/>
        <w:rPr>
          <w:rFonts w:ascii="Times New Roman" w:eastAsia="Times New Roman" w:hAnsi="Times New Roman" w:cs="Times New Roman"/>
          <w:sz w:val="28"/>
          <w:szCs w:val="28"/>
        </w:rPr>
      </w:pPr>
    </w:p>
    <w:p w:rsidR="00321ED7" w:rsidRPr="00321ED7" w:rsidRDefault="00321ED7" w:rsidP="00321ED7">
      <w:pPr>
        <w:numPr>
          <w:ilvl w:val="0"/>
          <w:numId w:val="44"/>
        </w:numPr>
        <w:tabs>
          <w:tab w:val="left" w:pos="364"/>
        </w:tabs>
        <w:spacing w:line="0" w:lineRule="atLeast"/>
        <w:ind w:left="364" w:hanging="36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załącznik</w:t>
      </w:r>
      <w:proofErr w:type="gramEnd"/>
      <w:r w:rsidRPr="00321ED7">
        <w:rPr>
          <w:rFonts w:ascii="Times New Roman" w:eastAsia="Times New Roman" w:hAnsi="Times New Roman" w:cs="Times New Roman"/>
          <w:sz w:val="28"/>
          <w:szCs w:val="28"/>
        </w:rPr>
        <w:t xml:space="preserve"> nr 1: wzór Formularza Ofertowego;</w:t>
      </w:r>
    </w:p>
    <w:p w:rsidR="00321ED7" w:rsidRPr="00321ED7" w:rsidRDefault="00321ED7" w:rsidP="00321ED7">
      <w:pPr>
        <w:spacing w:line="136" w:lineRule="exact"/>
        <w:rPr>
          <w:rFonts w:ascii="Times New Roman" w:eastAsia="Times New Roman" w:hAnsi="Times New Roman" w:cs="Times New Roman"/>
          <w:sz w:val="28"/>
          <w:szCs w:val="28"/>
        </w:rPr>
      </w:pPr>
    </w:p>
    <w:p w:rsidR="00321ED7" w:rsidRPr="00321ED7" w:rsidRDefault="00321ED7" w:rsidP="00321ED7">
      <w:pPr>
        <w:numPr>
          <w:ilvl w:val="0"/>
          <w:numId w:val="44"/>
        </w:numPr>
        <w:tabs>
          <w:tab w:val="left" w:pos="364"/>
        </w:tabs>
        <w:spacing w:line="361" w:lineRule="auto"/>
        <w:ind w:left="364" w:hanging="36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załącznik</w:t>
      </w:r>
      <w:proofErr w:type="gramEnd"/>
      <w:r w:rsidRPr="00321ED7">
        <w:rPr>
          <w:rFonts w:ascii="Times New Roman" w:eastAsia="Times New Roman" w:hAnsi="Times New Roman" w:cs="Times New Roman"/>
          <w:sz w:val="28"/>
          <w:szCs w:val="28"/>
        </w:rPr>
        <w:t xml:space="preserve"> nr 2: wzór oświadczenia o braku powiązań z Zamawiającym oraz braku podstaw do wykluczenia;</w:t>
      </w:r>
    </w:p>
    <w:p w:rsidR="00321ED7" w:rsidRPr="00321ED7" w:rsidRDefault="00321ED7" w:rsidP="00321ED7">
      <w:pPr>
        <w:numPr>
          <w:ilvl w:val="0"/>
          <w:numId w:val="44"/>
        </w:numPr>
        <w:tabs>
          <w:tab w:val="left" w:pos="364"/>
        </w:tabs>
        <w:spacing w:line="0" w:lineRule="atLeast"/>
        <w:ind w:left="364" w:hanging="36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załącznik</w:t>
      </w:r>
      <w:proofErr w:type="gramEnd"/>
      <w:r w:rsidRPr="00321ED7">
        <w:rPr>
          <w:rFonts w:ascii="Times New Roman" w:eastAsia="Times New Roman" w:hAnsi="Times New Roman" w:cs="Times New Roman"/>
          <w:sz w:val="28"/>
          <w:szCs w:val="28"/>
        </w:rPr>
        <w:t xml:space="preserve"> nr 3: istotne postanowienia umowy;</w:t>
      </w:r>
    </w:p>
    <w:p w:rsidR="00321ED7" w:rsidRPr="00321ED7" w:rsidRDefault="00321ED7" w:rsidP="00321ED7">
      <w:pPr>
        <w:spacing w:line="136" w:lineRule="exact"/>
        <w:rPr>
          <w:rFonts w:ascii="Times New Roman" w:eastAsia="Times New Roman" w:hAnsi="Times New Roman" w:cs="Times New Roman"/>
          <w:sz w:val="28"/>
          <w:szCs w:val="28"/>
        </w:rPr>
      </w:pPr>
    </w:p>
    <w:p w:rsidR="00321ED7" w:rsidRPr="00321ED7" w:rsidRDefault="00321ED7" w:rsidP="00321ED7">
      <w:pPr>
        <w:numPr>
          <w:ilvl w:val="0"/>
          <w:numId w:val="44"/>
        </w:numPr>
        <w:tabs>
          <w:tab w:val="left" w:pos="364"/>
        </w:tabs>
        <w:spacing w:line="0" w:lineRule="atLeast"/>
        <w:ind w:left="364" w:hanging="364"/>
        <w:rPr>
          <w:rFonts w:ascii="Times New Roman" w:eastAsia="Times New Roman" w:hAnsi="Times New Roman" w:cs="Times New Roman"/>
          <w:sz w:val="28"/>
          <w:szCs w:val="28"/>
        </w:rPr>
      </w:pPr>
      <w:proofErr w:type="gramStart"/>
      <w:r w:rsidRPr="00321ED7">
        <w:rPr>
          <w:rFonts w:ascii="Times New Roman" w:eastAsia="Times New Roman" w:hAnsi="Times New Roman" w:cs="Times New Roman"/>
          <w:sz w:val="28"/>
          <w:szCs w:val="28"/>
        </w:rPr>
        <w:t>załącznik</w:t>
      </w:r>
      <w:proofErr w:type="gramEnd"/>
      <w:r w:rsidRPr="00321ED7">
        <w:rPr>
          <w:rFonts w:ascii="Times New Roman" w:eastAsia="Times New Roman" w:hAnsi="Times New Roman" w:cs="Times New Roman"/>
          <w:sz w:val="28"/>
          <w:szCs w:val="28"/>
        </w:rPr>
        <w:t xml:space="preserve"> nr 4, załącznik 4a, załącznik 4 b: Programy Funkcjonalno-użytkowe;</w:t>
      </w:r>
    </w:p>
    <w:p w:rsidR="00321ED7" w:rsidRPr="00321ED7" w:rsidRDefault="00321ED7" w:rsidP="00321ED7">
      <w:pPr>
        <w:spacing w:line="136" w:lineRule="exact"/>
        <w:rPr>
          <w:rFonts w:ascii="Times New Roman" w:eastAsia="Times New Roman" w:hAnsi="Times New Roman" w:cs="Times New Roman"/>
          <w:sz w:val="28"/>
          <w:szCs w:val="28"/>
        </w:rPr>
      </w:pPr>
    </w:p>
    <w:p w:rsidR="00321ED7" w:rsidRPr="00321ED7" w:rsidRDefault="00321ED7" w:rsidP="00321ED7">
      <w:pPr>
        <w:numPr>
          <w:ilvl w:val="0"/>
          <w:numId w:val="44"/>
        </w:numPr>
        <w:tabs>
          <w:tab w:val="left" w:pos="364"/>
        </w:tabs>
        <w:spacing w:line="0" w:lineRule="atLeast"/>
        <w:ind w:left="364" w:hanging="364"/>
        <w:rPr>
          <w:rFonts w:ascii="Times New Roman" w:eastAsia="Times New Roman" w:hAnsi="Times New Roman" w:cs="Times New Roman"/>
          <w:sz w:val="28"/>
          <w:szCs w:val="28"/>
        </w:rPr>
      </w:pPr>
      <w:r w:rsidRPr="00321ED7">
        <w:rPr>
          <w:rFonts w:ascii="Times New Roman" w:eastAsia="Times New Roman" w:hAnsi="Times New Roman" w:cs="Times New Roman"/>
          <w:sz w:val="28"/>
          <w:szCs w:val="28"/>
        </w:rPr>
        <w:t>Załącznik nr 5: Wykaz osób.</w:t>
      </w:r>
    </w:p>
    <w:p w:rsidR="00321ED7" w:rsidRPr="00321ED7" w:rsidRDefault="00321ED7" w:rsidP="00321ED7">
      <w:pPr>
        <w:spacing w:line="0" w:lineRule="atLeast"/>
        <w:ind w:left="8304"/>
        <w:rPr>
          <w:rFonts w:ascii="Times New Roman" w:eastAsia="Cambria" w:hAnsi="Times New Roman" w:cs="Times New Roman"/>
          <w:sz w:val="28"/>
          <w:szCs w:val="28"/>
        </w:rPr>
        <w:sectPr w:rsidR="00321ED7" w:rsidRPr="00321ED7" w:rsidSect="00321ED7">
          <w:pgSz w:w="11900" w:h="16840"/>
          <w:pgMar w:top="1401" w:right="1400" w:bottom="582" w:left="1416" w:header="0" w:footer="0" w:gutter="0"/>
          <w:cols w:space="0" w:equalWidth="0">
            <w:col w:w="9084"/>
          </w:cols>
          <w:docGrid w:linePitch="360"/>
        </w:sectPr>
      </w:pPr>
    </w:p>
    <w:p w:rsidR="00C65E6F" w:rsidRPr="00321ED7" w:rsidRDefault="00C65E6F">
      <w:pPr>
        <w:rPr>
          <w:rFonts w:ascii="Times New Roman" w:hAnsi="Times New Roman" w:cs="Times New Roman"/>
          <w:sz w:val="28"/>
          <w:szCs w:val="28"/>
        </w:rPr>
      </w:pPr>
      <w:bookmarkStart w:id="7" w:name="page11"/>
      <w:bookmarkEnd w:id="7"/>
    </w:p>
    <w:sectPr w:rsidR="00C65E6F" w:rsidRPr="00321ED7" w:rsidSect="00424E3A">
      <w:pgSz w:w="11906" w:h="16838"/>
      <w:pgMar w:top="567" w:right="282" w:bottom="426"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443A85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D1D5AE8"/>
    <w:lvl w:ilvl="0" w:tplc="FFFFFFFF">
      <w:start w:val="1"/>
      <w:numFmt w:val="decimal"/>
      <w:lvlText w:val="%1"/>
      <w:lvlJc w:val="left"/>
    </w:lvl>
    <w:lvl w:ilvl="1" w:tplc="FFFFFFFF">
      <w:start w:val="5"/>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763845E"/>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5A2A8D4"/>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79838CB2"/>
    <w:lvl w:ilvl="0" w:tplc="FFFFFFFF">
      <w:start w:val="2"/>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189A769A"/>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54E49EB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A5041828"/>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C"/>
    <w:multiLevelType w:val="hybridMultilevel"/>
    <w:tmpl w:val="2CA88610"/>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02901D82"/>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F"/>
    <w:multiLevelType w:val="hybridMultilevel"/>
    <w:tmpl w:val="3A95F87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0"/>
    <w:multiLevelType w:val="hybridMultilevel"/>
    <w:tmpl w:val="0813864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1"/>
    <w:multiLevelType w:val="hybridMultilevel"/>
    <w:tmpl w:val="1E7FF52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2"/>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3"/>
    <w:multiLevelType w:val="hybridMultilevel"/>
    <w:tmpl w:val="737B8DD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4"/>
    <w:multiLevelType w:val="hybridMultilevel"/>
    <w:tmpl w:val="6CEAF08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5"/>
    <w:multiLevelType w:val="hybridMultilevel"/>
    <w:tmpl w:val="22221A7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6"/>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7"/>
    <w:multiLevelType w:val="hybridMultilevel"/>
    <w:tmpl w:val="3006C83E"/>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8"/>
    <w:multiLevelType w:val="hybridMultilevel"/>
    <w:tmpl w:val="614FD4A0"/>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9"/>
    <w:multiLevelType w:val="hybridMultilevel"/>
    <w:tmpl w:val="419AC24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A"/>
    <w:multiLevelType w:val="hybridMultilevel"/>
    <w:tmpl w:val="5577F8E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B"/>
    <w:multiLevelType w:val="hybridMultilevel"/>
    <w:tmpl w:val="440BADF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C"/>
    <w:multiLevelType w:val="hybridMultilevel"/>
    <w:tmpl w:val="0507236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D"/>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E"/>
    <w:multiLevelType w:val="hybridMultilevel"/>
    <w:tmpl w:val="77465F00"/>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F"/>
    <w:multiLevelType w:val="hybridMultilevel"/>
    <w:tmpl w:val="7724C67E"/>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0"/>
    <w:multiLevelType w:val="hybridMultilevel"/>
    <w:tmpl w:val="5C482A96"/>
    <w:lvl w:ilvl="0" w:tplc="FFFFFFFF">
      <w:start w:val="1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1"/>
    <w:multiLevelType w:val="hybridMultilevel"/>
    <w:tmpl w:val="2463B9E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2"/>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3"/>
    <w:multiLevelType w:val="hybridMultilevel"/>
    <w:tmpl w:val="51EAD36A"/>
    <w:lvl w:ilvl="0" w:tplc="FFFFFFFF">
      <w:start w:val="7"/>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4"/>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5"/>
    <w:multiLevelType w:val="hybridMultilevel"/>
    <w:tmpl w:val="580BD78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7"/>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8"/>
    <w:multiLevelType w:val="hybridMultilevel"/>
    <w:tmpl w:val="70A64E2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9"/>
    <w:multiLevelType w:val="hybridMultilevel"/>
    <w:tmpl w:val="6A2342EC"/>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A"/>
    <w:multiLevelType w:val="hybridMultilevel"/>
    <w:tmpl w:val="2A487CB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B"/>
    <w:multiLevelType w:val="hybridMultilevel"/>
    <w:tmpl w:val="1D4ED43A"/>
    <w:lvl w:ilvl="0" w:tplc="FFFFFFFF">
      <w:start w:val="1"/>
      <w:numFmt w:val="decimal"/>
      <w:lvlText w:val="%1."/>
      <w:lvlJc w:val="left"/>
    </w:lvl>
    <w:lvl w:ilvl="1" w:tplc="FFFFFFFF">
      <w:start w:val="1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26EF6327"/>
    <w:multiLevelType w:val="hybridMultilevel"/>
    <w:tmpl w:val="4F027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1A71488"/>
    <w:multiLevelType w:val="hybridMultilevel"/>
    <w:tmpl w:val="9DE26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B5A51B2"/>
    <w:multiLevelType w:val="hybridMultilevel"/>
    <w:tmpl w:val="4DB0E9F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CB5A55"/>
    <w:multiLevelType w:val="hybridMultilevel"/>
    <w:tmpl w:val="069C10B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444773"/>
    <w:multiLevelType w:val="hybridMultilevel"/>
    <w:tmpl w:val="88D27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42"/>
  </w:num>
  <w:num w:numId="7">
    <w:abstractNumId w:val="43"/>
  </w:num>
  <w:num w:numId="8">
    <w:abstractNumId w:val="39"/>
  </w:num>
  <w:num w:numId="9">
    <w:abstractNumId w:val="40"/>
  </w:num>
  <w:num w:numId="10">
    <w:abstractNumId w:val="5"/>
  </w:num>
  <w:num w:numId="11">
    <w:abstractNumId w:val="6"/>
  </w:num>
  <w:num w:numId="12">
    <w:abstractNumId w:val="7"/>
  </w:num>
  <w:num w:numId="13">
    <w:abstractNumId w:val="41"/>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36"/>
  </w:num>
  <w:num w:numId="43">
    <w:abstractNumId w:val="37"/>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321ED7"/>
    <w:rsid w:val="00060F3F"/>
    <w:rsid w:val="002C4240"/>
    <w:rsid w:val="00321ED7"/>
    <w:rsid w:val="00424E3A"/>
    <w:rsid w:val="00C65E6F"/>
    <w:rsid w:val="00C74DE3"/>
    <w:rsid w:val="00C962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1ED7"/>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321ED7"/>
    <w:rPr>
      <w:color w:val="0000FF"/>
      <w:u w:val="single"/>
    </w:rPr>
  </w:style>
  <w:style w:type="paragraph" w:styleId="Akapitzlist">
    <w:name w:val="List Paragraph"/>
    <w:basedOn w:val="Normalny"/>
    <w:uiPriority w:val="34"/>
    <w:qFormat/>
    <w:rsid w:val="00321ED7"/>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lpasiut@tarnow.opoka.org.p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old.bazylikaszczepanow.pl/" TargetMode="External"/><Relationship Id="rId7" Type="http://schemas.openxmlformats.org/officeDocument/2006/relationships/hyperlink" Target="mailto:wlpasiut@tarnow.opoka.org.pl"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http://old.bazylikaszczepanow.pl/"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A5C40-FE7F-4F89-B5F7-BA4EEEA2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5165</Words>
  <Characters>30996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2020-07-15T17:42:00Z</cp:lastPrinted>
  <dcterms:created xsi:type="dcterms:W3CDTF">2020-07-15T17:30:00Z</dcterms:created>
  <dcterms:modified xsi:type="dcterms:W3CDTF">2020-07-15T18:02:00Z</dcterms:modified>
</cp:coreProperties>
</file>